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FDAA2" w14:textId="117CF893" w:rsidR="00755DFB" w:rsidRDefault="00755DFB" w:rsidP="00755DFB">
      <w:pPr>
        <w:rPr>
          <w:rFonts w:ascii="Calibri" w:eastAsia="Calibri" w:hAnsi="Calibri"/>
          <w:b/>
          <w:color w:val="FF0000"/>
          <w:sz w:val="40"/>
          <w:szCs w:val="32"/>
        </w:rPr>
      </w:pPr>
      <w:r w:rsidRPr="001315C8">
        <w:rPr>
          <w:rFonts w:ascii="Calibri" w:eastAsia="Calibri" w:hAnsi="Calibri"/>
          <w:b/>
          <w:color w:val="FF0000"/>
          <w:sz w:val="40"/>
          <w:szCs w:val="32"/>
        </w:rPr>
        <w:t xml:space="preserve">Tutte le immagini relative a questa newsletter sono scaricabili al seguente link:  </w:t>
      </w:r>
      <w:r w:rsidRPr="001315C8">
        <w:rPr>
          <w:rFonts w:ascii="Calibri" w:eastAsia="Calibri" w:hAnsi="Calibri"/>
          <w:b/>
          <w:color w:val="FF0000"/>
          <w:sz w:val="40"/>
          <w:szCs w:val="32"/>
        </w:rPr>
        <w:sym w:font="Wingdings" w:char="F0E0"/>
      </w:r>
    </w:p>
    <w:p w14:paraId="0258E53D" w14:textId="77777777" w:rsidR="00755DFB" w:rsidRPr="001315C8" w:rsidRDefault="00755DFB" w:rsidP="00755DFB">
      <w:pPr>
        <w:rPr>
          <w:rFonts w:ascii="Calibri" w:eastAsia="Calibri" w:hAnsi="Calibri"/>
          <w:b/>
          <w:color w:val="FF0000"/>
          <w:sz w:val="40"/>
          <w:szCs w:val="32"/>
        </w:rPr>
      </w:pPr>
    </w:p>
    <w:p w14:paraId="48C29224" w14:textId="672F026D" w:rsidR="00755DFB" w:rsidRPr="001F4431" w:rsidRDefault="00755DFB" w:rsidP="00755DFB">
      <w:pPr>
        <w:pStyle w:val="Nessunaspaziatura"/>
        <w:jc w:val="center"/>
        <w:rPr>
          <w:b/>
          <w:sz w:val="44"/>
          <w:szCs w:val="44"/>
          <w:u w:val="single"/>
          <w:lang w:val="it-IT"/>
        </w:rPr>
      </w:pPr>
      <w:r>
        <w:rPr>
          <w:b/>
          <w:sz w:val="44"/>
          <w:szCs w:val="44"/>
          <w:u w:val="single"/>
          <w:lang w:val="it-IT"/>
        </w:rPr>
        <w:t xml:space="preserve">TUTTI I </w:t>
      </w:r>
      <w:r w:rsidRPr="001F4431">
        <w:rPr>
          <w:b/>
          <w:sz w:val="44"/>
          <w:szCs w:val="44"/>
          <w:u w:val="single"/>
          <w:lang w:val="it-IT"/>
        </w:rPr>
        <w:t xml:space="preserve">TESTI PRESS NEWSLETTER </w:t>
      </w:r>
      <w:r>
        <w:rPr>
          <w:b/>
          <w:sz w:val="44"/>
          <w:szCs w:val="44"/>
          <w:u w:val="single"/>
          <w:lang w:val="it-IT"/>
        </w:rPr>
        <w:t>Nr. 3</w:t>
      </w:r>
    </w:p>
    <w:p w14:paraId="6EF7FFE8" w14:textId="77777777" w:rsidR="00755DFB" w:rsidRDefault="00755DFB" w:rsidP="007A7156">
      <w:pPr>
        <w:rPr>
          <w:rFonts w:ascii="Verdana" w:hAnsi="Verdana"/>
          <w:b/>
          <w:bCs/>
          <w:color w:val="002060"/>
          <w:sz w:val="28"/>
          <w:szCs w:val="28"/>
        </w:rPr>
      </w:pPr>
    </w:p>
    <w:p w14:paraId="04C37F05" w14:textId="07B19518" w:rsidR="007A7156" w:rsidRPr="00755DFB" w:rsidRDefault="007A7156" w:rsidP="00755DFB">
      <w:pPr>
        <w:pStyle w:val="Paragrafoelenco"/>
        <w:numPr>
          <w:ilvl w:val="0"/>
          <w:numId w:val="1"/>
        </w:numPr>
        <w:rPr>
          <w:rFonts w:ascii="Verdana" w:hAnsi="Verdana"/>
          <w:b/>
          <w:bCs/>
          <w:color w:val="002060"/>
          <w:sz w:val="28"/>
          <w:szCs w:val="28"/>
        </w:rPr>
      </w:pPr>
      <w:r w:rsidRPr="00755DFB">
        <w:rPr>
          <w:rFonts w:ascii="Verdana" w:hAnsi="Verdana"/>
          <w:b/>
          <w:bCs/>
          <w:color w:val="002060"/>
          <w:sz w:val="28"/>
          <w:szCs w:val="28"/>
        </w:rPr>
        <w:t>Sette nuovi progetti urbanistici per migliorare la vita dei residenti e degli ospiti di Rotterdam</w:t>
      </w:r>
    </w:p>
    <w:p w14:paraId="6C53E484" w14:textId="3692F64D" w:rsidR="0054147C" w:rsidRDefault="0054147C" w:rsidP="0054147C">
      <w:pPr>
        <w:pStyle w:val="NormaleWeb"/>
        <w:rPr>
          <w:rFonts w:ascii="Verdana" w:eastAsiaTheme="minorHAnsi" w:hAnsi="Verdana"/>
          <w:color w:val="002060"/>
        </w:rPr>
      </w:pPr>
      <w:r>
        <w:rPr>
          <w:rFonts w:ascii="Verdana" w:eastAsiaTheme="minorHAnsi" w:hAnsi="Verdana"/>
          <w:color w:val="002060"/>
        </w:rPr>
        <w:t xml:space="preserve">Il Comune di </w:t>
      </w:r>
      <w:r w:rsidRPr="0054147C">
        <w:rPr>
          <w:rFonts w:ascii="Verdana" w:eastAsiaTheme="minorHAnsi" w:hAnsi="Verdana"/>
          <w:color w:val="002060"/>
        </w:rPr>
        <w:t>Rotterdam continua la sua incredibile metamorfosi da</w:t>
      </w:r>
      <w:r>
        <w:rPr>
          <w:rFonts w:ascii="Verdana" w:eastAsiaTheme="minorHAnsi" w:hAnsi="Verdana"/>
          <w:color w:val="002060"/>
        </w:rPr>
        <w:t xml:space="preserve"> </w:t>
      </w:r>
      <w:r w:rsidRPr="0054147C">
        <w:rPr>
          <w:rFonts w:ascii="Verdana" w:eastAsiaTheme="minorHAnsi" w:hAnsi="Verdana"/>
          <w:color w:val="002060"/>
        </w:rPr>
        <w:t xml:space="preserve">capitale </w:t>
      </w:r>
      <w:r>
        <w:rPr>
          <w:rFonts w:ascii="Verdana" w:eastAsiaTheme="minorHAnsi" w:hAnsi="Verdana"/>
          <w:color w:val="002060"/>
        </w:rPr>
        <w:t>olandese</w:t>
      </w:r>
      <w:r w:rsidRPr="0054147C">
        <w:rPr>
          <w:rFonts w:ascii="Verdana" w:eastAsiaTheme="minorHAnsi" w:hAnsi="Verdana"/>
          <w:color w:val="002060"/>
        </w:rPr>
        <w:t xml:space="preserve"> </w:t>
      </w:r>
      <w:r w:rsidRPr="0054147C">
        <w:rPr>
          <w:rFonts w:ascii="Verdana" w:eastAsiaTheme="minorHAnsi" w:hAnsi="Verdana"/>
          <w:color w:val="002060"/>
        </w:rPr>
        <w:t>dell'auto</w:t>
      </w:r>
      <w:r>
        <w:rPr>
          <w:rFonts w:ascii="Verdana" w:eastAsiaTheme="minorHAnsi" w:hAnsi="Verdana"/>
          <w:color w:val="002060"/>
        </w:rPr>
        <w:t xml:space="preserve"> a </w:t>
      </w:r>
      <w:r w:rsidRPr="0054147C">
        <w:rPr>
          <w:rFonts w:ascii="Verdana" w:eastAsiaTheme="minorHAnsi" w:hAnsi="Verdana"/>
          <w:color w:val="002060"/>
        </w:rPr>
        <w:t>capitale verde</w:t>
      </w:r>
      <w:r w:rsidR="00F87BB0">
        <w:rPr>
          <w:rFonts w:ascii="Verdana" w:eastAsiaTheme="minorHAnsi" w:hAnsi="Verdana"/>
          <w:color w:val="002060"/>
        </w:rPr>
        <w:t xml:space="preserve"> </w:t>
      </w:r>
      <w:r>
        <w:rPr>
          <w:rFonts w:ascii="Verdana" w:eastAsiaTheme="minorHAnsi" w:hAnsi="Verdana"/>
          <w:color w:val="002060"/>
        </w:rPr>
        <w:t xml:space="preserve">investendo </w:t>
      </w:r>
      <w:r w:rsidRPr="0054147C">
        <w:rPr>
          <w:rFonts w:ascii="Verdana" w:eastAsiaTheme="minorHAnsi" w:hAnsi="Verdana"/>
          <w:color w:val="002060"/>
        </w:rPr>
        <w:t xml:space="preserve">in sette progetti emblematici: corridoi e intersezioni che </w:t>
      </w:r>
      <w:r>
        <w:rPr>
          <w:rFonts w:ascii="Verdana" w:eastAsiaTheme="minorHAnsi" w:hAnsi="Verdana"/>
          <w:color w:val="002060"/>
        </w:rPr>
        <w:t xml:space="preserve">trasformeranno </w:t>
      </w:r>
      <w:r w:rsidRPr="0054147C">
        <w:rPr>
          <w:rFonts w:ascii="Verdana" w:eastAsiaTheme="minorHAnsi" w:hAnsi="Verdana"/>
          <w:color w:val="002060"/>
        </w:rPr>
        <w:t xml:space="preserve">lo spazio auto </w:t>
      </w:r>
      <w:r>
        <w:rPr>
          <w:rFonts w:ascii="Verdana" w:eastAsiaTheme="minorHAnsi" w:hAnsi="Verdana"/>
          <w:color w:val="002060"/>
        </w:rPr>
        <w:t xml:space="preserve">in </w:t>
      </w:r>
      <w:r w:rsidRPr="0054147C">
        <w:rPr>
          <w:rFonts w:ascii="Verdana" w:eastAsiaTheme="minorHAnsi" w:hAnsi="Verdana"/>
          <w:color w:val="002060"/>
        </w:rPr>
        <w:t>spazio verde.</w:t>
      </w:r>
    </w:p>
    <w:p w14:paraId="318C3F66" w14:textId="1A0C7E3F" w:rsidR="007A7156" w:rsidRPr="007A7156" w:rsidRDefault="007A7156" w:rsidP="0054147C">
      <w:pPr>
        <w:pStyle w:val="NormaleWeb"/>
        <w:rPr>
          <w:rFonts w:ascii="Verdana" w:eastAsiaTheme="minorHAnsi" w:hAnsi="Verdana"/>
          <w:color w:val="002060"/>
        </w:rPr>
      </w:pPr>
      <w:r w:rsidRPr="007A7156">
        <w:rPr>
          <w:rFonts w:ascii="Verdana" w:eastAsiaTheme="minorHAnsi" w:hAnsi="Verdana"/>
          <w:color w:val="002060"/>
        </w:rPr>
        <w:t xml:space="preserve">La resistenza che Rotterdam ha dimostrato dopo l’ultimo conflitto bellico è ormai patrimonio integrante della seconda città dell’Olanda. Resistenza alle avversità, capacità di trasformare problemi in opportunità: queste le fondamenta del più recente progetto urbanistico, appena annunciato. Con lo slogan “Rotterdam, </w:t>
      </w:r>
      <w:proofErr w:type="spellStart"/>
      <w:r w:rsidRPr="007A7156">
        <w:rPr>
          <w:rFonts w:ascii="Verdana" w:eastAsiaTheme="minorHAnsi" w:hAnsi="Verdana"/>
          <w:color w:val="002060"/>
        </w:rPr>
        <w:t>sterker</w:t>
      </w:r>
      <w:proofErr w:type="spellEnd"/>
      <w:r w:rsidRPr="007A7156">
        <w:rPr>
          <w:rFonts w:ascii="Verdana" w:eastAsiaTheme="minorHAnsi" w:hAnsi="Verdana"/>
          <w:color w:val="002060"/>
        </w:rPr>
        <w:t xml:space="preserve"> door” (“Rotterdam, avanti più forte”) la città ha deliberato un piano di investimenti pari a 233 milioni di euro, che verranno investiti in sette diversi progetti urbanistici, che modificheranno una volta di più lo skyline della metropoli più innovativa e dinamica dei Paesi Bassi.</w:t>
      </w:r>
    </w:p>
    <w:p w14:paraId="6C68E992"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“In questo periodo di pandemia vogliamo aiutare Rotterdam a rimettersi in piedi. Lo facciamo guardando al futuro e salvaguardando l’ambiente e le persone che lo abitano” recita una fonte della Municipalità “Dobbiamo ridurre lo stress da calore, assorbire l’acqua piovana e costruire case in luoghi dove finora non è stato possibile a causa del rumore o dell'inquinamento atmosferico. Ma anche creare più spazio per le abitazioni (tra le altre cose, provvederemmo che i senzatetto dispongano di alloggi a prova di coronavirus) e migliorare/estendere/promuovere spazi all’aperto, per la ricreazione e il benessere.</w:t>
      </w:r>
    </w:p>
    <w:p w14:paraId="0FD564C0"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Citiamo uno dei sette progetti, a titolo di esempio: la superficie superiore di un viadotto ferroviario, de </w:t>
      </w:r>
      <w:proofErr w:type="spellStart"/>
      <w:r w:rsidRPr="007A7156">
        <w:rPr>
          <w:rFonts w:ascii="Verdana" w:eastAsiaTheme="minorHAnsi" w:hAnsi="Verdana"/>
          <w:color w:val="002060"/>
        </w:rPr>
        <w:t>Hofbogen</w:t>
      </w:r>
      <w:proofErr w:type="spellEnd"/>
      <w:r w:rsidRPr="007A7156">
        <w:rPr>
          <w:rFonts w:ascii="Verdana" w:eastAsiaTheme="minorHAnsi" w:hAnsi="Verdana"/>
          <w:color w:val="002060"/>
        </w:rPr>
        <w:t>, sarà trasformato in una passerella lunga 2 chilometri (il tetto verde più lungo del Paese), che permetterà di godere di una vista del tutto originale e di proporre un percorso dedicato solo ai pedoni, inframezzato da una via d’acqua che ricicla i fondi reflui e testimonia ancora una volta la sensibilità di Rotterdam al cambiamento climatico.</w:t>
      </w:r>
    </w:p>
    <w:p w14:paraId="6C569567" w14:textId="77777777" w:rsidR="00755DFB" w:rsidRDefault="007A7156" w:rsidP="00755DFB">
      <w:pPr>
        <w:pStyle w:val="NormaleWeb"/>
        <w:spacing w:before="0" w:beforeAutospacing="0"/>
        <w:rPr>
          <w:rFonts w:ascii="Verdana" w:eastAsiaTheme="minorHAnsi" w:hAnsi="Verdana"/>
          <w:b/>
          <w:bCs/>
          <w:color w:val="002060"/>
          <w:sz w:val="28"/>
          <w:szCs w:val="28"/>
        </w:rPr>
      </w:pPr>
      <w:r w:rsidRPr="007A7156">
        <w:rPr>
          <w:rFonts w:ascii="Verdana" w:eastAsiaTheme="minorHAnsi" w:hAnsi="Verdana"/>
          <w:b/>
          <w:bCs/>
          <w:color w:val="002060"/>
          <w:sz w:val="28"/>
          <w:szCs w:val="28"/>
        </w:rPr>
        <w:t> </w:t>
      </w:r>
    </w:p>
    <w:p w14:paraId="3E77C3A2" w14:textId="77777777" w:rsidR="00755DFB" w:rsidRDefault="007A7156" w:rsidP="00755DFB">
      <w:pPr>
        <w:pStyle w:val="NormaleWeb"/>
        <w:numPr>
          <w:ilvl w:val="0"/>
          <w:numId w:val="1"/>
        </w:numPr>
        <w:spacing w:before="0" w:beforeAutospacing="0" w:after="0" w:afterAutospacing="0"/>
        <w:rPr>
          <w:rFonts w:ascii="Verdana" w:eastAsiaTheme="minorHAnsi" w:hAnsi="Verdana"/>
          <w:b/>
          <w:bCs/>
          <w:color w:val="002060"/>
          <w:sz w:val="28"/>
          <w:szCs w:val="28"/>
        </w:rPr>
      </w:pPr>
      <w:r w:rsidRPr="00755DFB">
        <w:rPr>
          <w:rFonts w:ascii="Verdana" w:eastAsiaTheme="minorHAnsi" w:hAnsi="Verdana"/>
          <w:b/>
          <w:bCs/>
          <w:color w:val="002060"/>
          <w:sz w:val="28"/>
          <w:szCs w:val="28"/>
        </w:rPr>
        <w:t>Una Galleria d'Onore dedicata alla Fotografia Olandese</w:t>
      </w:r>
    </w:p>
    <w:p w14:paraId="125C6613" w14:textId="02CE672B" w:rsidR="007A7156" w:rsidRDefault="00755DFB" w:rsidP="00755DFB">
      <w:pPr>
        <w:pStyle w:val="NormaleWeb"/>
        <w:spacing w:before="0" w:beforeAutospacing="0" w:after="0" w:afterAutospacing="0"/>
        <w:ind w:left="720"/>
        <w:rPr>
          <w:rFonts w:ascii="Verdana" w:eastAsiaTheme="minorHAnsi" w:hAnsi="Verdana"/>
          <w:b/>
          <w:bCs/>
          <w:color w:val="002060"/>
          <w:sz w:val="28"/>
          <w:szCs w:val="28"/>
        </w:rPr>
      </w:pPr>
      <w:proofErr w:type="gramStart"/>
      <w:r>
        <w:rPr>
          <w:rFonts w:ascii="Verdana" w:eastAsiaTheme="minorHAnsi" w:hAnsi="Verdana"/>
          <w:b/>
          <w:bCs/>
          <w:color w:val="002060"/>
          <w:sz w:val="28"/>
          <w:szCs w:val="28"/>
        </w:rPr>
        <w:t>1</w:t>
      </w:r>
      <w:r w:rsidR="007A7156" w:rsidRPr="00755DFB">
        <w:rPr>
          <w:rFonts w:ascii="Verdana" w:eastAsiaTheme="minorHAnsi" w:hAnsi="Verdana"/>
          <w:b/>
          <w:bCs/>
          <w:color w:val="002060"/>
          <w:sz w:val="28"/>
          <w:szCs w:val="28"/>
        </w:rPr>
        <w:t>00</w:t>
      </w:r>
      <w:proofErr w:type="gramEnd"/>
      <w:r w:rsidR="007A7156" w:rsidRPr="00755DFB">
        <w:rPr>
          <w:rFonts w:ascii="Verdana" w:eastAsiaTheme="minorHAnsi" w:hAnsi="Verdana"/>
          <w:b/>
          <w:bCs/>
          <w:color w:val="002060"/>
          <w:sz w:val="28"/>
          <w:szCs w:val="28"/>
        </w:rPr>
        <w:t xml:space="preserve"> opere iconiche in una mostra permanente</w:t>
      </w:r>
    </w:p>
    <w:p w14:paraId="4358975D" w14:textId="77777777" w:rsidR="00755DFB" w:rsidRPr="00755DFB" w:rsidRDefault="00755DFB" w:rsidP="00755DFB">
      <w:pPr>
        <w:pStyle w:val="NormaleWeb"/>
        <w:spacing w:before="0" w:beforeAutospacing="0" w:after="0" w:afterAutospacing="0"/>
        <w:ind w:left="720"/>
        <w:rPr>
          <w:rFonts w:ascii="Verdana" w:eastAsiaTheme="minorHAnsi" w:hAnsi="Verdana"/>
          <w:b/>
          <w:bCs/>
          <w:color w:val="002060"/>
          <w:sz w:val="28"/>
          <w:szCs w:val="28"/>
        </w:rPr>
      </w:pPr>
    </w:p>
    <w:p w14:paraId="7DC49BA6"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lastRenderedPageBreak/>
        <w:t xml:space="preserve">Il 21 gennaio 2021 il </w:t>
      </w:r>
      <w:proofErr w:type="spellStart"/>
      <w:r w:rsidRPr="007A7156">
        <w:rPr>
          <w:rFonts w:ascii="Verdana" w:eastAsiaTheme="minorHAnsi" w:hAnsi="Verdana"/>
          <w:color w:val="002060"/>
        </w:rPr>
        <w:t>Nederlands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Fotomuseum</w:t>
      </w:r>
      <w:proofErr w:type="spellEnd"/>
      <w:r w:rsidRPr="007A7156">
        <w:rPr>
          <w:rFonts w:ascii="Verdana" w:eastAsiaTheme="minorHAnsi" w:hAnsi="Verdana"/>
          <w:color w:val="002060"/>
        </w:rPr>
        <w:t xml:space="preserve"> di Rotterdam aprirà la Galleria d'Onore della Fotografia Olandese, dove saranno esposte 100 fotografie. Tutte le immagini hanno un alto valore iconico per il loro significato sociale e artistico, e insieme raccontano la storia della fotografia in Olanda, dai suoi inizi ai giorni nostri (1841-2021): i momenti salienti, le innovazioni e i grandi passi compiuti dai fotografi, dall'invenzione della fotografia agli sviluppi del </w:t>
      </w:r>
      <w:proofErr w:type="gramStart"/>
      <w:r w:rsidRPr="007A7156">
        <w:rPr>
          <w:rFonts w:ascii="Verdana" w:eastAsiaTheme="minorHAnsi" w:hAnsi="Verdana"/>
          <w:color w:val="002060"/>
        </w:rPr>
        <w:t>21°</w:t>
      </w:r>
      <w:proofErr w:type="gramEnd"/>
      <w:r w:rsidRPr="007A7156">
        <w:rPr>
          <w:rFonts w:ascii="Verdana" w:eastAsiaTheme="minorHAnsi" w:hAnsi="Verdana"/>
          <w:color w:val="002060"/>
        </w:rPr>
        <w:t xml:space="preserve"> secolo. Una sala di 2.000 metri quadri è stata aggiunta al museo appositamente per la Galleria d'Onore. Ogni fotografia è corredata di informazioni sulle sue origini, sul motivo del suo inserimento e su ciò che rende l'immagine così straordinaria. Le fotografie e i fotografi che hanno ottenuto un posto nella Galleria d'Onore della Fotografia Olandese saranno annunciati in occasione dell'inaugurazione nel gennaio 2021.</w:t>
      </w:r>
    </w:p>
    <w:p w14:paraId="7A942AB5"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“La Gallery of </w:t>
      </w:r>
      <w:proofErr w:type="spellStart"/>
      <w:r w:rsidRPr="007A7156">
        <w:rPr>
          <w:rFonts w:ascii="Verdana" w:eastAsiaTheme="minorHAnsi" w:hAnsi="Verdana"/>
          <w:color w:val="002060"/>
        </w:rPr>
        <w:t>Honour</w:t>
      </w:r>
      <w:proofErr w:type="spellEnd"/>
      <w:r w:rsidRPr="007A7156">
        <w:rPr>
          <w:rFonts w:ascii="Verdana" w:eastAsiaTheme="minorHAnsi" w:hAnsi="Verdana"/>
          <w:color w:val="002060"/>
        </w:rPr>
        <w:t xml:space="preserve"> of Dutch </w:t>
      </w:r>
      <w:proofErr w:type="spellStart"/>
      <w:r w:rsidRPr="007A7156">
        <w:rPr>
          <w:rFonts w:ascii="Verdana" w:eastAsiaTheme="minorHAnsi" w:hAnsi="Verdana"/>
          <w:color w:val="002060"/>
        </w:rPr>
        <w:t>Photography</w:t>
      </w:r>
      <w:proofErr w:type="spellEnd"/>
      <w:r w:rsidRPr="007A7156">
        <w:rPr>
          <w:rFonts w:ascii="Verdana" w:eastAsiaTheme="minorHAnsi" w:hAnsi="Verdana"/>
          <w:color w:val="002060"/>
        </w:rPr>
        <w:t xml:space="preserve"> è un'ode alla fotografia nei Paesi Bassi e ai molti fotografi che, grazie alla loro visione innovativa, hanno reso questo mezzo di comunicazione quello che è oggi. Dalle sue lontane origini, l’arte della fotografia ha subìto uno sviluppo radicale sia nella tecnologia che nella funzione sociale. Le fotografie qui raccontano molte storie, mostrando allo stesso tempo come ci siano prospettive diverse. Sono certo che il pubblico amerà queste immagini iconiche. Questa mostra conferma l'importanza del </w:t>
      </w:r>
      <w:proofErr w:type="spellStart"/>
      <w:r w:rsidRPr="007A7156">
        <w:rPr>
          <w:rFonts w:ascii="Verdana" w:eastAsiaTheme="minorHAnsi" w:hAnsi="Verdana"/>
          <w:color w:val="002060"/>
        </w:rPr>
        <w:t>Nederlands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Fotomuseum</w:t>
      </w:r>
      <w:proofErr w:type="spellEnd"/>
      <w:r w:rsidRPr="007A7156">
        <w:rPr>
          <w:rFonts w:ascii="Verdana" w:eastAsiaTheme="minorHAnsi" w:hAnsi="Verdana"/>
          <w:color w:val="002060"/>
        </w:rPr>
        <w:t xml:space="preserve"> come museo nazionale di richiamo internazionale, saldamente ancorato a Rotterdam".</w:t>
      </w:r>
    </w:p>
    <w:p w14:paraId="21376841"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Le fotografie della Galleria d'Onore provengono da diverse collezioni: in primo luogo, dalla ricca collezione del </w:t>
      </w:r>
      <w:proofErr w:type="spellStart"/>
      <w:r w:rsidRPr="007A7156">
        <w:rPr>
          <w:rFonts w:ascii="Verdana" w:eastAsiaTheme="minorHAnsi" w:hAnsi="Verdana"/>
          <w:color w:val="002060"/>
        </w:rPr>
        <w:t>Nederlands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Fotomuseum</w:t>
      </w:r>
      <w:proofErr w:type="spellEnd"/>
      <w:r w:rsidRPr="007A7156">
        <w:rPr>
          <w:rFonts w:ascii="Verdana" w:eastAsiaTheme="minorHAnsi" w:hAnsi="Verdana"/>
          <w:color w:val="002060"/>
        </w:rPr>
        <w:t xml:space="preserve"> stesso, ma ci sono anche importanti prestiti del Rijksmuseum, del Museum </w:t>
      </w:r>
      <w:proofErr w:type="spellStart"/>
      <w:r w:rsidRPr="007A7156">
        <w:rPr>
          <w:rFonts w:ascii="Verdana" w:eastAsiaTheme="minorHAnsi" w:hAnsi="Verdana"/>
          <w:color w:val="002060"/>
        </w:rPr>
        <w:t>Boijmans</w:t>
      </w:r>
      <w:proofErr w:type="spellEnd"/>
      <w:r w:rsidRPr="007A7156">
        <w:rPr>
          <w:rFonts w:ascii="Verdana" w:eastAsiaTheme="minorHAnsi" w:hAnsi="Verdana"/>
          <w:color w:val="002060"/>
        </w:rPr>
        <w:t xml:space="preserve"> van </w:t>
      </w:r>
      <w:proofErr w:type="spellStart"/>
      <w:r w:rsidRPr="007A7156">
        <w:rPr>
          <w:rFonts w:ascii="Verdana" w:eastAsiaTheme="minorHAnsi" w:hAnsi="Verdana"/>
          <w:color w:val="002060"/>
        </w:rPr>
        <w:t>Beuningen</w:t>
      </w:r>
      <w:proofErr w:type="spellEnd"/>
      <w:r w:rsidRPr="007A7156">
        <w:rPr>
          <w:rFonts w:ascii="Verdana" w:eastAsiaTheme="minorHAnsi" w:hAnsi="Verdana"/>
          <w:color w:val="002060"/>
        </w:rPr>
        <w:t>, dell’Amsterdam Museum, dell’Amsterdam City Archives e delle collezioni private degli stessi fotografi o dei loro discendenti. La galleria inizia con i primi esempi di immagini fotografiche, i cosiddetti dagherrotipi, e prosegue con il lavoro di decine di fotografi che hanno spinto i confini della fotografia, passando dal bianco e nero al colore, fino all'era digitale.</w:t>
      </w:r>
    </w:p>
    <w:p w14:paraId="65A73AE3"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b/>
          <w:bCs/>
          <w:color w:val="002060"/>
        </w:rPr>
        <w:t>100 opere (99 + 1)</w:t>
      </w:r>
    </w:p>
    <w:p w14:paraId="5B8AF5EC"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La Galleria d'Onore è composta da </w:t>
      </w:r>
      <w:proofErr w:type="gramStart"/>
      <w:r w:rsidRPr="007A7156">
        <w:rPr>
          <w:rFonts w:ascii="Verdana" w:eastAsiaTheme="minorHAnsi" w:hAnsi="Verdana"/>
          <w:color w:val="002060"/>
        </w:rPr>
        <w:t>100</w:t>
      </w:r>
      <w:proofErr w:type="gramEnd"/>
      <w:r w:rsidRPr="007A7156">
        <w:rPr>
          <w:rFonts w:ascii="Verdana" w:eastAsiaTheme="minorHAnsi" w:hAnsi="Verdana"/>
          <w:color w:val="002060"/>
        </w:rPr>
        <w:t xml:space="preserve"> opere iconiche, che comprendono una cornice vuota. Quello spazio vuoto simboleggia la fotografia che - consciamente o inconsciamente - è stata scartata o trascurata o sconosciuta o non (ancora) apprezzata. Il pubblico è quindi invitato a suggerire la "fotografia sconosciuta": una discussione che la Gallery of </w:t>
      </w:r>
      <w:proofErr w:type="spellStart"/>
      <w:r w:rsidRPr="007A7156">
        <w:rPr>
          <w:rFonts w:ascii="Verdana" w:eastAsiaTheme="minorHAnsi" w:hAnsi="Verdana"/>
          <w:color w:val="002060"/>
        </w:rPr>
        <w:t>Honour</w:t>
      </w:r>
      <w:proofErr w:type="spellEnd"/>
      <w:r w:rsidRPr="007A7156">
        <w:rPr>
          <w:rFonts w:ascii="Verdana" w:eastAsiaTheme="minorHAnsi" w:hAnsi="Verdana"/>
          <w:color w:val="002060"/>
        </w:rPr>
        <w:t xml:space="preserve"> accoglie con favore. Sulla base della 'fotografia sconosciuta', il </w:t>
      </w:r>
      <w:proofErr w:type="spellStart"/>
      <w:r w:rsidRPr="007A7156">
        <w:rPr>
          <w:rFonts w:ascii="Verdana" w:eastAsiaTheme="minorHAnsi" w:hAnsi="Verdana"/>
          <w:color w:val="002060"/>
        </w:rPr>
        <w:t>Nederlands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Fotomuseum</w:t>
      </w:r>
      <w:proofErr w:type="spellEnd"/>
      <w:r w:rsidRPr="007A7156">
        <w:rPr>
          <w:rFonts w:ascii="Verdana" w:eastAsiaTheme="minorHAnsi" w:hAnsi="Verdana"/>
          <w:color w:val="002060"/>
        </w:rPr>
        <w:t xml:space="preserve"> sta anche sviluppando un programma con conferenze e dibattiti sui 'punti in sospeso' della storia della fotografia, con nuove prospettive e opinioni a confronto tra loro.</w:t>
      </w:r>
    </w:p>
    <w:p w14:paraId="6827D5EA"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Particolare attenzione è stata dedicata alle fotografie che hanno svolto - e svolgono - un ruolo significativo nello sviluppo della fotografia olandese. Al comitato è stato inoltre chiesto di elaborare una panoramica che fosse accessibile a un vasto pubblico, ma anche sorprendente per gli appassionati e che fosse distribuita cronologicamente nel modo più uniforme possibile. Il </w:t>
      </w:r>
      <w:r w:rsidRPr="007A7156">
        <w:rPr>
          <w:rFonts w:ascii="Verdana" w:eastAsiaTheme="minorHAnsi" w:hAnsi="Verdana"/>
          <w:color w:val="002060"/>
        </w:rPr>
        <w:lastRenderedPageBreak/>
        <w:t xml:space="preserve">comitato si è riunito cinque volte nell'arco di diversi mesi per selezionare </w:t>
      </w:r>
      <w:proofErr w:type="gramStart"/>
      <w:r w:rsidRPr="007A7156">
        <w:rPr>
          <w:rFonts w:ascii="Verdana" w:eastAsiaTheme="minorHAnsi" w:hAnsi="Verdana"/>
          <w:color w:val="002060"/>
        </w:rPr>
        <w:t>100</w:t>
      </w:r>
      <w:proofErr w:type="gramEnd"/>
      <w:r w:rsidRPr="007A7156">
        <w:rPr>
          <w:rFonts w:ascii="Verdana" w:eastAsiaTheme="minorHAnsi" w:hAnsi="Verdana"/>
          <w:color w:val="002060"/>
        </w:rPr>
        <w:t xml:space="preserve"> immagini iconiche tra molte migliaia di fotografie.</w:t>
      </w:r>
    </w:p>
    <w:p w14:paraId="5B465C54"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Criteri di selezione</w:t>
      </w:r>
    </w:p>
    <w:p w14:paraId="3550F90E"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La selezione delle fotografie della Galleria d'Onore è stata effettuata da un comitato composto da cinque membri: </w:t>
      </w:r>
      <w:proofErr w:type="spellStart"/>
      <w:r w:rsidRPr="007A7156">
        <w:rPr>
          <w:rFonts w:ascii="Verdana" w:eastAsiaTheme="minorHAnsi" w:hAnsi="Verdana"/>
          <w:color w:val="002060"/>
        </w:rPr>
        <w:t>Frits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Gierstberg</w:t>
      </w:r>
      <w:proofErr w:type="spellEnd"/>
      <w:r w:rsidRPr="007A7156">
        <w:rPr>
          <w:rFonts w:ascii="Verdana" w:eastAsiaTheme="minorHAnsi" w:hAnsi="Verdana"/>
          <w:color w:val="002060"/>
        </w:rPr>
        <w:t xml:space="preserve">, curatore del </w:t>
      </w:r>
      <w:proofErr w:type="spellStart"/>
      <w:r w:rsidRPr="007A7156">
        <w:rPr>
          <w:rFonts w:ascii="Verdana" w:eastAsiaTheme="minorHAnsi" w:hAnsi="Verdana"/>
          <w:color w:val="002060"/>
        </w:rPr>
        <w:t>Nederlands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Fotomuseum</w:t>
      </w:r>
      <w:proofErr w:type="spellEnd"/>
      <w:r w:rsidRPr="007A7156">
        <w:rPr>
          <w:rFonts w:ascii="Verdana" w:eastAsiaTheme="minorHAnsi" w:hAnsi="Verdana"/>
          <w:color w:val="002060"/>
        </w:rPr>
        <w:t xml:space="preserve">; Khalid </w:t>
      </w:r>
      <w:proofErr w:type="spellStart"/>
      <w:r w:rsidRPr="007A7156">
        <w:rPr>
          <w:rFonts w:ascii="Verdana" w:eastAsiaTheme="minorHAnsi" w:hAnsi="Verdana"/>
          <w:color w:val="002060"/>
        </w:rPr>
        <w:t>Amakran</w:t>
      </w:r>
      <w:proofErr w:type="spellEnd"/>
      <w:r w:rsidRPr="007A7156">
        <w:rPr>
          <w:rFonts w:ascii="Verdana" w:eastAsiaTheme="minorHAnsi" w:hAnsi="Verdana"/>
          <w:color w:val="002060"/>
        </w:rPr>
        <w:t xml:space="preserve">, fotografo; Mattie Boom, curatore della fotografia del Rijksmuseum; </w:t>
      </w:r>
      <w:proofErr w:type="spellStart"/>
      <w:r w:rsidRPr="007A7156">
        <w:rPr>
          <w:rFonts w:ascii="Verdana" w:eastAsiaTheme="minorHAnsi" w:hAnsi="Verdana"/>
          <w:color w:val="002060"/>
        </w:rPr>
        <w:t>Loes</w:t>
      </w:r>
      <w:proofErr w:type="spellEnd"/>
      <w:r w:rsidRPr="007A7156">
        <w:rPr>
          <w:rFonts w:ascii="Verdana" w:eastAsiaTheme="minorHAnsi" w:hAnsi="Verdana"/>
          <w:color w:val="002060"/>
        </w:rPr>
        <w:t xml:space="preserve"> van </w:t>
      </w:r>
      <w:proofErr w:type="spellStart"/>
      <w:r w:rsidRPr="007A7156">
        <w:rPr>
          <w:rFonts w:ascii="Verdana" w:eastAsiaTheme="minorHAnsi" w:hAnsi="Verdana"/>
          <w:color w:val="002060"/>
        </w:rPr>
        <w:t>Harrevelt</w:t>
      </w:r>
      <w:proofErr w:type="spellEnd"/>
      <w:r w:rsidRPr="007A7156">
        <w:rPr>
          <w:rFonts w:ascii="Verdana" w:eastAsiaTheme="minorHAnsi" w:hAnsi="Verdana"/>
          <w:color w:val="002060"/>
        </w:rPr>
        <w:t xml:space="preserve">, curatore del </w:t>
      </w:r>
      <w:proofErr w:type="spellStart"/>
      <w:r w:rsidRPr="007A7156">
        <w:rPr>
          <w:rFonts w:ascii="Verdana" w:eastAsiaTheme="minorHAnsi" w:hAnsi="Verdana"/>
          <w:color w:val="002060"/>
        </w:rPr>
        <w:t>Nederlands</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Fotomuseum</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Collections</w:t>
      </w:r>
      <w:proofErr w:type="spellEnd"/>
      <w:r w:rsidRPr="007A7156">
        <w:rPr>
          <w:rFonts w:ascii="Verdana" w:eastAsiaTheme="minorHAnsi" w:hAnsi="Verdana"/>
          <w:color w:val="002060"/>
        </w:rPr>
        <w:t xml:space="preserve"> e Kevin </w:t>
      </w:r>
      <w:proofErr w:type="spellStart"/>
      <w:r w:rsidRPr="007A7156">
        <w:rPr>
          <w:rFonts w:ascii="Verdana" w:eastAsiaTheme="minorHAnsi" w:hAnsi="Verdana"/>
          <w:color w:val="002060"/>
        </w:rPr>
        <w:t>Osepa</w:t>
      </w:r>
      <w:proofErr w:type="spellEnd"/>
      <w:r w:rsidRPr="007A7156">
        <w:rPr>
          <w:rFonts w:ascii="Verdana" w:eastAsiaTheme="minorHAnsi" w:hAnsi="Verdana"/>
          <w:color w:val="002060"/>
        </w:rPr>
        <w:t>, fotografo: ovvero i massimi esperti nel campo della fotografia olandese e due fotografi distintisi per visione e proiezione verso il futuro. I criteri di selezione del comitato si basano sulla rilevanza artistica e sociale, sull'innovazione e sulla diversità di prospettiva di ogni opera.</w:t>
      </w:r>
    </w:p>
    <w:p w14:paraId="7E6F4F32"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b/>
          <w:bCs/>
          <w:color w:val="002060"/>
        </w:rPr>
        <w:t xml:space="preserve">Netherlands </w:t>
      </w:r>
      <w:proofErr w:type="spellStart"/>
      <w:r w:rsidRPr="007A7156">
        <w:rPr>
          <w:rFonts w:ascii="Verdana" w:eastAsiaTheme="minorHAnsi" w:hAnsi="Verdana"/>
          <w:b/>
          <w:bCs/>
          <w:color w:val="002060"/>
        </w:rPr>
        <w:t>Fotomuseum</w:t>
      </w:r>
      <w:proofErr w:type="spellEnd"/>
      <w:r w:rsidRPr="007A7156">
        <w:rPr>
          <w:rFonts w:ascii="Verdana" w:eastAsiaTheme="minorHAnsi" w:hAnsi="Verdana"/>
          <w:b/>
          <w:bCs/>
          <w:color w:val="002060"/>
        </w:rPr>
        <w:t xml:space="preserve">                                    </w:t>
      </w:r>
    </w:p>
    <w:p w14:paraId="7140D935" w14:textId="77777777" w:rsidR="008B5661" w:rsidRDefault="007A7156" w:rsidP="008B5661">
      <w:pPr>
        <w:pStyle w:val="NormaleWeb"/>
        <w:spacing w:before="0" w:beforeAutospacing="0" w:after="0" w:afterAutospacing="0"/>
        <w:rPr>
          <w:rFonts w:ascii="Verdana" w:eastAsiaTheme="minorHAnsi" w:hAnsi="Verdana"/>
          <w:color w:val="002060"/>
        </w:rPr>
      </w:pPr>
      <w:r w:rsidRPr="007A7156">
        <w:rPr>
          <w:rFonts w:ascii="Verdana" w:eastAsiaTheme="minorHAnsi" w:hAnsi="Verdana"/>
          <w:color w:val="002060"/>
        </w:rPr>
        <w:t>Aperto da martedì a sabato dalle 11.00 alle 17.00</w:t>
      </w:r>
      <w:r w:rsidRPr="007A7156">
        <w:rPr>
          <w:rFonts w:ascii="Verdana" w:eastAsiaTheme="minorHAnsi" w:hAnsi="Verdana"/>
          <w:color w:val="002060"/>
        </w:rPr>
        <w:br/>
      </w:r>
      <w:proofErr w:type="spellStart"/>
      <w:r w:rsidRPr="007A7156">
        <w:rPr>
          <w:rFonts w:ascii="Verdana" w:eastAsiaTheme="minorHAnsi" w:hAnsi="Verdana"/>
          <w:color w:val="002060"/>
        </w:rPr>
        <w:t>Wilhelminakade</w:t>
      </w:r>
      <w:proofErr w:type="spellEnd"/>
      <w:r w:rsidRPr="007A7156">
        <w:rPr>
          <w:rFonts w:ascii="Verdana" w:eastAsiaTheme="minorHAnsi" w:hAnsi="Verdana"/>
          <w:color w:val="002060"/>
        </w:rPr>
        <w:t xml:space="preserve"> 332</w:t>
      </w:r>
      <w:r w:rsidR="008B5661">
        <w:rPr>
          <w:rFonts w:ascii="Verdana" w:eastAsiaTheme="minorHAnsi" w:hAnsi="Verdana"/>
          <w:color w:val="002060"/>
        </w:rPr>
        <w:t xml:space="preserve">, </w:t>
      </w:r>
      <w:r w:rsidRPr="007A7156">
        <w:rPr>
          <w:rFonts w:ascii="Verdana" w:eastAsiaTheme="minorHAnsi" w:hAnsi="Verdana"/>
          <w:color w:val="002060"/>
        </w:rPr>
        <w:t>3072 AR Rotterdam</w:t>
      </w:r>
      <w:r w:rsidR="008B5661">
        <w:rPr>
          <w:rFonts w:ascii="Verdana" w:eastAsiaTheme="minorHAnsi" w:hAnsi="Verdana"/>
          <w:color w:val="002060"/>
        </w:rPr>
        <w:t xml:space="preserve">, </w:t>
      </w:r>
    </w:p>
    <w:p w14:paraId="5B830851" w14:textId="380D4C9C" w:rsidR="007A7156" w:rsidRPr="007A7156" w:rsidRDefault="007A7156" w:rsidP="008B5661">
      <w:pPr>
        <w:pStyle w:val="NormaleWeb"/>
        <w:spacing w:before="0" w:beforeAutospacing="0" w:after="0" w:afterAutospacing="0"/>
        <w:rPr>
          <w:rFonts w:ascii="Verdana" w:eastAsiaTheme="minorHAnsi" w:hAnsi="Verdana"/>
          <w:color w:val="002060"/>
        </w:rPr>
      </w:pPr>
      <w:hyperlink r:id="rId5" w:history="1">
        <w:r w:rsidRPr="007A7156">
          <w:rPr>
            <w:rFonts w:ascii="Verdana" w:eastAsiaTheme="minorHAnsi" w:hAnsi="Verdana"/>
            <w:color w:val="002060"/>
          </w:rPr>
          <w:t>www.nederlandsfotomuseum.nl/en/</w:t>
        </w:r>
      </w:hyperlink>
    </w:p>
    <w:p w14:paraId="4CE2E26B"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w:t>
      </w:r>
    </w:p>
    <w:p w14:paraId="558CE075" w14:textId="58B96704" w:rsidR="007A7156" w:rsidRPr="007A7156" w:rsidRDefault="007A7156" w:rsidP="00755DFB">
      <w:pPr>
        <w:pStyle w:val="NormaleWeb"/>
        <w:numPr>
          <w:ilvl w:val="0"/>
          <w:numId w:val="1"/>
        </w:numPr>
        <w:rPr>
          <w:rFonts w:ascii="Verdana" w:eastAsiaTheme="minorHAnsi" w:hAnsi="Verdana"/>
          <w:b/>
          <w:bCs/>
          <w:color w:val="002060"/>
          <w:sz w:val="28"/>
          <w:szCs w:val="28"/>
        </w:rPr>
      </w:pPr>
      <w:r w:rsidRPr="007A7156">
        <w:rPr>
          <w:rFonts w:ascii="Verdana" w:hAnsi="Verdana"/>
          <w:b/>
          <w:bCs/>
          <w:color w:val="002060"/>
          <w:sz w:val="28"/>
          <w:szCs w:val="28"/>
        </w:rPr>
        <w:t xml:space="preserve">Hotel </w:t>
      </w:r>
      <w:proofErr w:type="spellStart"/>
      <w:r w:rsidRPr="007A7156">
        <w:rPr>
          <w:rFonts w:ascii="Verdana" w:hAnsi="Verdana"/>
          <w:b/>
          <w:bCs/>
          <w:color w:val="002060"/>
          <w:sz w:val="28"/>
          <w:szCs w:val="28"/>
        </w:rPr>
        <w:t>Mari</w:t>
      </w:r>
      <w:r w:rsidR="008B5661" w:rsidRPr="008B5661">
        <w:rPr>
          <w:rFonts w:ascii="Verdana" w:hAnsi="Verdana"/>
          <w:b/>
          <w:bCs/>
          <w:color w:val="002060"/>
          <w:sz w:val="28"/>
          <w:szCs w:val="28"/>
        </w:rPr>
        <w:t>ë</w:t>
      </w:r>
      <w:r w:rsidRPr="007A7156">
        <w:rPr>
          <w:rFonts w:ascii="Verdana" w:hAnsi="Verdana"/>
          <w:b/>
          <w:bCs/>
          <w:color w:val="002060"/>
          <w:sz w:val="28"/>
          <w:szCs w:val="28"/>
        </w:rPr>
        <w:t>nhage</w:t>
      </w:r>
      <w:proofErr w:type="spellEnd"/>
      <w:r w:rsidRPr="007A7156">
        <w:rPr>
          <w:rFonts w:ascii="Verdana" w:hAnsi="Verdana"/>
          <w:b/>
          <w:bCs/>
          <w:color w:val="002060"/>
          <w:sz w:val="28"/>
          <w:szCs w:val="28"/>
        </w:rPr>
        <w:t xml:space="preserve"> sorto nell’ex monastero agostiniano</w:t>
      </w:r>
      <w:r>
        <w:rPr>
          <w:rFonts w:ascii="Verdana" w:hAnsi="Verdana"/>
          <w:b/>
          <w:bCs/>
          <w:color w:val="002060"/>
          <w:sz w:val="28"/>
          <w:szCs w:val="28"/>
        </w:rPr>
        <w:t xml:space="preserve"> </w:t>
      </w:r>
      <w:r w:rsidRPr="007A7156">
        <w:rPr>
          <w:rFonts w:ascii="Verdana" w:eastAsiaTheme="minorHAnsi" w:hAnsi="Verdana"/>
          <w:b/>
          <w:bCs/>
          <w:color w:val="002060"/>
          <w:sz w:val="28"/>
          <w:szCs w:val="28"/>
        </w:rPr>
        <w:t>Premiato come il miglior edificio del 2020</w:t>
      </w:r>
    </w:p>
    <w:p w14:paraId="5118E8EE"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Ogni anno l'Ordine degli architetti olandesi assegna i premi per i migliori edifici del paese. Quest'anno il premio è andato al progetto </w:t>
      </w:r>
      <w:proofErr w:type="spellStart"/>
      <w:r w:rsidRPr="007A7156">
        <w:rPr>
          <w:rFonts w:ascii="Verdana" w:eastAsiaTheme="minorHAnsi" w:hAnsi="Verdana"/>
          <w:color w:val="002060"/>
        </w:rPr>
        <w:t>Domusdela-Marienhagen</w:t>
      </w:r>
      <w:proofErr w:type="spellEnd"/>
      <w:r w:rsidRPr="007A7156">
        <w:rPr>
          <w:rFonts w:ascii="Verdana" w:eastAsiaTheme="minorHAnsi" w:hAnsi="Verdana"/>
          <w:color w:val="002060"/>
        </w:rPr>
        <w:t xml:space="preserve">, degli architetti olandesi </w:t>
      </w:r>
      <w:proofErr w:type="spellStart"/>
      <w:r w:rsidRPr="007A7156">
        <w:rPr>
          <w:rFonts w:ascii="Verdana" w:eastAsiaTheme="minorHAnsi" w:hAnsi="Verdana"/>
          <w:color w:val="002060"/>
        </w:rPr>
        <w:t>Diederendirrix</w:t>
      </w:r>
      <w:proofErr w:type="spellEnd"/>
      <w:r w:rsidRPr="007A7156">
        <w:rPr>
          <w:rFonts w:ascii="Verdana" w:eastAsiaTheme="minorHAnsi" w:hAnsi="Verdana"/>
          <w:color w:val="002060"/>
        </w:rPr>
        <w:t xml:space="preserve"> </w:t>
      </w:r>
      <w:proofErr w:type="spellStart"/>
      <w:r w:rsidRPr="007A7156">
        <w:rPr>
          <w:rFonts w:ascii="Verdana" w:eastAsiaTheme="minorHAnsi" w:hAnsi="Verdana"/>
          <w:color w:val="002060"/>
        </w:rPr>
        <w:t>Architects</w:t>
      </w:r>
      <w:proofErr w:type="spellEnd"/>
      <w:r w:rsidRPr="007A7156">
        <w:rPr>
          <w:rFonts w:ascii="Verdana" w:eastAsiaTheme="minorHAnsi" w:hAnsi="Verdana"/>
          <w:color w:val="002060"/>
        </w:rPr>
        <w:t>.</w:t>
      </w:r>
    </w:p>
    <w:p w14:paraId="43ACC841"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Il complesso di </w:t>
      </w:r>
      <w:proofErr w:type="spellStart"/>
      <w:r w:rsidRPr="007A7156">
        <w:rPr>
          <w:rFonts w:ascii="Verdana" w:eastAsiaTheme="minorHAnsi" w:hAnsi="Verdana"/>
          <w:color w:val="002060"/>
        </w:rPr>
        <w:t>Domusdela</w:t>
      </w:r>
      <w:proofErr w:type="spellEnd"/>
      <w:r w:rsidRPr="007A7156">
        <w:rPr>
          <w:rFonts w:ascii="Verdana" w:eastAsiaTheme="minorHAnsi" w:hAnsi="Verdana"/>
          <w:color w:val="002060"/>
        </w:rPr>
        <w:t xml:space="preserve"> è un ex monastero agostiniano situato nel pieno centro di Eindhoven risalente al 1420 dove, fino al 2004, hanno vissuto quattordici monaci agostiniani. Oggi comprende due spazi confinanti, la </w:t>
      </w:r>
      <w:proofErr w:type="spellStart"/>
      <w:r w:rsidRPr="007A7156">
        <w:rPr>
          <w:rFonts w:ascii="Verdana" w:eastAsiaTheme="minorHAnsi" w:hAnsi="Verdana"/>
          <w:b/>
          <w:bCs/>
          <w:color w:val="002060"/>
        </w:rPr>
        <w:t>Domusdela</w:t>
      </w:r>
      <w:proofErr w:type="spellEnd"/>
      <w:r w:rsidRPr="007A7156">
        <w:rPr>
          <w:rFonts w:ascii="Verdana" w:eastAsiaTheme="minorHAnsi" w:hAnsi="Verdana"/>
          <w:color w:val="002060"/>
        </w:rPr>
        <w:t xml:space="preserve">, collocato in quella che era la chiesa </w:t>
      </w:r>
      <w:proofErr w:type="spellStart"/>
      <w:r w:rsidRPr="007A7156">
        <w:rPr>
          <w:rFonts w:ascii="Verdana" w:eastAsiaTheme="minorHAnsi" w:hAnsi="Verdana"/>
          <w:color w:val="002060"/>
        </w:rPr>
        <w:t>Paterskerk</w:t>
      </w:r>
      <w:proofErr w:type="spellEnd"/>
      <w:r w:rsidRPr="007A7156">
        <w:rPr>
          <w:rFonts w:ascii="Verdana" w:eastAsiaTheme="minorHAnsi" w:hAnsi="Verdana"/>
          <w:color w:val="002060"/>
        </w:rPr>
        <w:t xml:space="preserve"> e la cappella agostiniana, ora uno spazio adibito a conferenze, matrimoni e altri eventi e il </w:t>
      </w:r>
      <w:r w:rsidRPr="007A7156">
        <w:rPr>
          <w:rFonts w:ascii="Verdana" w:eastAsiaTheme="minorHAnsi" w:hAnsi="Verdana"/>
          <w:b/>
          <w:bCs/>
          <w:color w:val="002060"/>
        </w:rPr>
        <w:t xml:space="preserve">nuovo Boutique Hotel </w:t>
      </w:r>
      <w:proofErr w:type="spellStart"/>
      <w:r w:rsidRPr="007A7156">
        <w:rPr>
          <w:rFonts w:ascii="Verdana" w:eastAsiaTheme="minorHAnsi" w:hAnsi="Verdana"/>
          <w:b/>
          <w:bCs/>
          <w:color w:val="002060"/>
        </w:rPr>
        <w:t>Mari</w:t>
      </w:r>
      <w:bookmarkStart w:id="0" w:name="_Hlk57735330"/>
      <w:r w:rsidRPr="007A7156">
        <w:rPr>
          <w:rFonts w:ascii="Verdana" w:eastAsiaTheme="minorHAnsi" w:hAnsi="Verdana"/>
          <w:b/>
          <w:bCs/>
          <w:color w:val="002060"/>
        </w:rPr>
        <w:t>ë</w:t>
      </w:r>
      <w:bookmarkEnd w:id="0"/>
      <w:r w:rsidRPr="007A7156">
        <w:rPr>
          <w:rFonts w:ascii="Verdana" w:eastAsiaTheme="minorHAnsi" w:hAnsi="Verdana"/>
          <w:b/>
          <w:bCs/>
          <w:color w:val="002060"/>
        </w:rPr>
        <w:t>nhage</w:t>
      </w:r>
      <w:proofErr w:type="spellEnd"/>
      <w:r w:rsidRPr="007A7156">
        <w:rPr>
          <w:rFonts w:ascii="Verdana" w:eastAsiaTheme="minorHAnsi" w:hAnsi="Verdana"/>
          <w:color w:val="002060"/>
        </w:rPr>
        <w:t>, situato nell’ex scuola agostiniana. In totale il complesso è composto da cinque edifici classificati come monumento nazionale, trasformati in uno spazio unitario e contemporaneo.</w:t>
      </w:r>
    </w:p>
    <w:p w14:paraId="568B3EA1"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Gli edifici esistenti sono stati connessi in maniera fluida e funzionale, sono stati creati nuovi volumi e il risultato finale è un ardito mix di vuoti/pieni, ma anche di passato/presente.</w:t>
      </w:r>
    </w:p>
    <w:p w14:paraId="36EE783C"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b/>
          <w:bCs/>
          <w:color w:val="002060"/>
        </w:rPr>
        <w:t xml:space="preserve">Dormire in un ex monastero </w:t>
      </w:r>
    </w:p>
    <w:p w14:paraId="75877627"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All’ingresso del nuovo Boutique Hotel, saltano subito all’occhio le installazioni di light art realizzate dal rinomato duo di designer olandesi Studio </w:t>
      </w:r>
      <w:proofErr w:type="spellStart"/>
      <w:r w:rsidRPr="007A7156">
        <w:rPr>
          <w:rFonts w:ascii="Verdana" w:eastAsiaTheme="minorHAnsi" w:hAnsi="Verdana"/>
          <w:color w:val="002060"/>
        </w:rPr>
        <w:t>Drift</w:t>
      </w:r>
      <w:proofErr w:type="spellEnd"/>
      <w:r w:rsidRPr="007A7156">
        <w:rPr>
          <w:rFonts w:ascii="Verdana" w:eastAsiaTheme="minorHAnsi" w:hAnsi="Verdana"/>
          <w:color w:val="002060"/>
        </w:rPr>
        <w:t xml:space="preserve">. Le camere sono caratterizzate da 5 stili diversi e arricchite di oggetti di design, nel pieno rispetto del passato religioso dell’edificio che conserva al suo interno un </w:t>
      </w:r>
      <w:r w:rsidRPr="007A7156">
        <w:rPr>
          <w:rFonts w:ascii="Verdana" w:eastAsiaTheme="minorHAnsi" w:hAnsi="Verdana"/>
          <w:color w:val="002060"/>
        </w:rPr>
        <w:lastRenderedPageBreak/>
        <w:t>muro risalente al 1628 oltre all'altare centrale della chiesa, collocato in un luogo molto visibile dell'albergo. I colori delle pareti e delle porte sono stati scelti seguendo i colori originali del monastero e le stanze hanno mantenuto i 4 metri di altezza dei soffitti.</w:t>
      </w:r>
    </w:p>
    <w:p w14:paraId="68CCA6A2"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Le illustrazioni e gli oggetti presenti nelle stanze rappresentano il paradiso e allo stesso tempo Eindhoven, la “città della luce”.</w:t>
      </w:r>
    </w:p>
    <w:p w14:paraId="0E21876C"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L'ampio cortile, il Giardino dell'Eden, la Brasserie Rita e il ristorante De </w:t>
      </w:r>
      <w:proofErr w:type="spellStart"/>
      <w:r w:rsidRPr="007A7156">
        <w:rPr>
          <w:rFonts w:ascii="Verdana" w:eastAsiaTheme="minorHAnsi" w:hAnsi="Verdana"/>
          <w:color w:val="002060"/>
        </w:rPr>
        <w:t>Refter</w:t>
      </w:r>
      <w:proofErr w:type="spellEnd"/>
      <w:r w:rsidRPr="007A7156">
        <w:rPr>
          <w:rFonts w:ascii="Verdana" w:eastAsiaTheme="minorHAnsi" w:hAnsi="Verdana"/>
          <w:color w:val="002060"/>
        </w:rPr>
        <w:t xml:space="preserve">, che presto aprirà sotto la direzione dello chef stellato Michelin Van </w:t>
      </w:r>
      <w:proofErr w:type="spellStart"/>
      <w:r w:rsidRPr="007A7156">
        <w:rPr>
          <w:rFonts w:ascii="Verdana" w:eastAsiaTheme="minorHAnsi" w:hAnsi="Verdana"/>
          <w:color w:val="002060"/>
        </w:rPr>
        <w:t>Groeninge</w:t>
      </w:r>
      <w:proofErr w:type="spellEnd"/>
      <w:r w:rsidRPr="007A7156">
        <w:rPr>
          <w:rFonts w:ascii="Verdana" w:eastAsiaTheme="minorHAnsi" w:hAnsi="Verdana"/>
          <w:color w:val="002060"/>
        </w:rPr>
        <w:t>, sono aperti a tutti, così che anche gli abitanti del luogo possono godere del fascino del passato, in una città dove pochi edifici storici si sono conservati.</w:t>
      </w:r>
    </w:p>
    <w:p w14:paraId="3754E34C"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Alcune strutture come l'area termale e l’area fitness apriranno invece a metà del 2021.</w:t>
      </w:r>
    </w:p>
    <w:p w14:paraId="4EA0A2C4" w14:textId="77777777" w:rsidR="007A7156" w:rsidRPr="007A7156" w:rsidRDefault="007A7156" w:rsidP="007A7156">
      <w:pPr>
        <w:pStyle w:val="NormaleWeb"/>
        <w:rPr>
          <w:rFonts w:ascii="Verdana" w:eastAsiaTheme="minorHAnsi" w:hAnsi="Verdana"/>
          <w:color w:val="002060"/>
        </w:rPr>
      </w:pPr>
      <w:proofErr w:type="gramStart"/>
      <w:r w:rsidRPr="007A7156">
        <w:rPr>
          <w:rFonts w:ascii="Verdana" w:eastAsiaTheme="minorHAnsi" w:hAnsi="Verdana"/>
          <w:color w:val="002060"/>
        </w:rPr>
        <w:t>La nuova costruzione bianca chiara e trasparente in vetro e alluminio,</w:t>
      </w:r>
      <w:proofErr w:type="gramEnd"/>
      <w:r w:rsidRPr="007A7156">
        <w:rPr>
          <w:rFonts w:ascii="Verdana" w:eastAsiaTheme="minorHAnsi" w:hAnsi="Verdana"/>
          <w:color w:val="002060"/>
        </w:rPr>
        <w:t xml:space="preserve"> contrasta enfaticamente con il mattone scuro degli antichi edifici. Progettata in modo tale che la vista dal nuovo edificio sulla parte storica sia sempre incorniciata da finestre; si guarda al passato attraverso le cornici del presente.</w:t>
      </w:r>
    </w:p>
    <w:p w14:paraId="03910FF9"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 xml:space="preserve">La sfida più importante di </w:t>
      </w:r>
      <w:proofErr w:type="spellStart"/>
      <w:r w:rsidRPr="007A7156">
        <w:rPr>
          <w:rFonts w:ascii="Verdana" w:eastAsiaTheme="minorHAnsi" w:hAnsi="Verdana"/>
          <w:color w:val="002060"/>
        </w:rPr>
        <w:t>Domusdela</w:t>
      </w:r>
      <w:proofErr w:type="spellEnd"/>
      <w:r w:rsidRPr="007A7156">
        <w:rPr>
          <w:rFonts w:ascii="Verdana" w:eastAsiaTheme="minorHAnsi" w:hAnsi="Verdana"/>
          <w:color w:val="002060"/>
        </w:rPr>
        <w:t xml:space="preserve"> e dell'Hotel </w:t>
      </w:r>
      <w:proofErr w:type="spellStart"/>
      <w:r w:rsidRPr="007A7156">
        <w:rPr>
          <w:rFonts w:ascii="Verdana" w:eastAsiaTheme="minorHAnsi" w:hAnsi="Verdana"/>
          <w:color w:val="002060"/>
        </w:rPr>
        <w:t>Mariënhage</w:t>
      </w:r>
      <w:proofErr w:type="spellEnd"/>
      <w:r w:rsidRPr="007A7156">
        <w:rPr>
          <w:rFonts w:ascii="Verdana" w:eastAsiaTheme="minorHAnsi" w:hAnsi="Verdana"/>
          <w:color w:val="002060"/>
        </w:rPr>
        <w:t xml:space="preserve"> è stata quella di aprire un complesso rimasto rigorosamente chiuso per secoli e inserirlo nel tessuto urbano della città di Eindhoven.</w:t>
      </w:r>
    </w:p>
    <w:p w14:paraId="6F1E83F8" w14:textId="77777777" w:rsidR="007A7156" w:rsidRPr="007A7156" w:rsidRDefault="007A7156" w:rsidP="007A7156">
      <w:pPr>
        <w:pStyle w:val="NormaleWeb"/>
        <w:rPr>
          <w:rFonts w:ascii="Verdana" w:eastAsiaTheme="minorHAnsi" w:hAnsi="Verdana"/>
          <w:color w:val="002060"/>
        </w:rPr>
      </w:pPr>
      <w:r w:rsidRPr="007A7156">
        <w:rPr>
          <w:rFonts w:ascii="Verdana" w:eastAsiaTheme="minorHAnsi" w:hAnsi="Verdana"/>
          <w:color w:val="002060"/>
        </w:rPr>
        <w:t>L’albergo fa parte di LBG Hotels, un gruppo di hotel creativi presente a Maastricht, Amsterdam e ora anche a Eindhoven.</w:t>
      </w:r>
    </w:p>
    <w:p w14:paraId="098DB732" w14:textId="77777777" w:rsidR="008B5661" w:rsidRDefault="007A7156" w:rsidP="008B5661">
      <w:pPr>
        <w:pStyle w:val="NormaleWeb"/>
        <w:spacing w:before="0" w:beforeAutospacing="0" w:after="0" w:afterAutospacing="0"/>
        <w:rPr>
          <w:rFonts w:ascii="Verdana" w:eastAsiaTheme="minorHAnsi" w:hAnsi="Verdana"/>
          <w:color w:val="002060"/>
        </w:rPr>
      </w:pPr>
      <w:r w:rsidRPr="007A7156">
        <w:rPr>
          <w:rFonts w:ascii="Verdana" w:eastAsiaTheme="minorHAnsi" w:hAnsi="Verdana"/>
          <w:b/>
          <w:bCs/>
          <w:color w:val="002060"/>
        </w:rPr>
        <w:t xml:space="preserve">Hotel </w:t>
      </w:r>
      <w:proofErr w:type="spellStart"/>
      <w:r w:rsidRPr="007A7156">
        <w:rPr>
          <w:rFonts w:ascii="Verdana" w:eastAsiaTheme="minorHAnsi" w:hAnsi="Verdana"/>
          <w:b/>
          <w:bCs/>
          <w:color w:val="002060"/>
        </w:rPr>
        <w:t>Mariënhage</w:t>
      </w:r>
      <w:proofErr w:type="spellEnd"/>
      <w:r w:rsidRPr="007A7156">
        <w:rPr>
          <w:rFonts w:ascii="Verdana" w:eastAsiaTheme="minorHAnsi" w:hAnsi="Verdana"/>
          <w:color w:val="002060"/>
        </w:rPr>
        <w:br/>
      </w:r>
      <w:proofErr w:type="spellStart"/>
      <w:r w:rsidRPr="007A7156">
        <w:rPr>
          <w:rFonts w:ascii="Verdana" w:eastAsiaTheme="minorHAnsi" w:hAnsi="Verdana"/>
          <w:color w:val="002060"/>
        </w:rPr>
        <w:t>Kanaalstraat</w:t>
      </w:r>
      <w:proofErr w:type="spellEnd"/>
      <w:r w:rsidRPr="007A7156">
        <w:rPr>
          <w:rFonts w:ascii="Verdana" w:eastAsiaTheme="minorHAnsi" w:hAnsi="Verdana"/>
          <w:color w:val="002060"/>
        </w:rPr>
        <w:t xml:space="preserve"> 4</w:t>
      </w:r>
      <w:r w:rsidRPr="007A7156">
        <w:rPr>
          <w:rFonts w:ascii="Verdana" w:eastAsiaTheme="minorHAnsi" w:hAnsi="Verdana"/>
          <w:color w:val="002060"/>
        </w:rPr>
        <w:br/>
        <w:t>5611 CT Eindhoven</w:t>
      </w:r>
      <w:r w:rsidRPr="007A7156">
        <w:rPr>
          <w:rFonts w:ascii="Verdana" w:eastAsiaTheme="minorHAnsi" w:hAnsi="Verdana"/>
          <w:color w:val="002060"/>
        </w:rPr>
        <w:br/>
        <w:t>+31 40 311 14 44</w:t>
      </w:r>
      <w:r w:rsidRPr="007A7156">
        <w:rPr>
          <w:rFonts w:ascii="Verdana" w:eastAsiaTheme="minorHAnsi" w:hAnsi="Verdana"/>
          <w:color w:val="002060"/>
        </w:rPr>
        <w:br/>
      </w:r>
      <w:hyperlink r:id="rId6" w:history="1">
        <w:r w:rsidRPr="007A7156">
          <w:rPr>
            <w:rFonts w:ascii="Verdana" w:eastAsiaTheme="minorHAnsi" w:hAnsi="Verdana"/>
            <w:color w:val="002060"/>
          </w:rPr>
          <w:t>info@marienhage.com</w:t>
        </w:r>
      </w:hyperlink>
    </w:p>
    <w:p w14:paraId="6DBB5A80" w14:textId="3D51E367" w:rsidR="007A7156" w:rsidRDefault="007A7156" w:rsidP="008B5661">
      <w:pPr>
        <w:pStyle w:val="NormaleWeb"/>
        <w:spacing w:before="0" w:beforeAutospacing="0" w:after="0" w:afterAutospacing="0"/>
      </w:pPr>
      <w:hyperlink r:id="rId7" w:history="1">
        <w:r w:rsidRPr="007A7156">
          <w:rPr>
            <w:rFonts w:ascii="Verdana" w:eastAsiaTheme="minorHAnsi" w:hAnsi="Verdana"/>
            <w:color w:val="002060"/>
          </w:rPr>
          <w:t>https://www.marienhage.com/en/</w:t>
        </w:r>
      </w:hyperlink>
    </w:p>
    <w:p w14:paraId="28CE5092" w14:textId="77777777" w:rsidR="007A7156" w:rsidRDefault="007A7156" w:rsidP="007A7156">
      <w:pPr>
        <w:rPr>
          <w:rFonts w:ascii="Verdana" w:hAnsi="Verdana"/>
          <w:b/>
          <w:bCs/>
          <w:color w:val="002060"/>
          <w:sz w:val="28"/>
          <w:szCs w:val="28"/>
        </w:rPr>
      </w:pPr>
    </w:p>
    <w:p w14:paraId="79AB8DCE" w14:textId="19BA664B" w:rsidR="007A7156" w:rsidRPr="00755DFB" w:rsidRDefault="007A7156" w:rsidP="00755DFB">
      <w:pPr>
        <w:pStyle w:val="Paragrafoelenco"/>
        <w:numPr>
          <w:ilvl w:val="0"/>
          <w:numId w:val="1"/>
        </w:numPr>
        <w:rPr>
          <w:rFonts w:ascii="Verdana" w:hAnsi="Verdana"/>
          <w:b/>
          <w:bCs/>
          <w:color w:val="002060"/>
          <w:sz w:val="28"/>
          <w:szCs w:val="28"/>
        </w:rPr>
      </w:pPr>
      <w:r w:rsidRPr="00755DFB">
        <w:rPr>
          <w:rFonts w:ascii="Verdana" w:hAnsi="Verdana"/>
          <w:b/>
          <w:bCs/>
          <w:color w:val="002060"/>
          <w:sz w:val="28"/>
          <w:szCs w:val="28"/>
        </w:rPr>
        <w:t>Motion Experience ad Eindhoven, una formidabile e immersiva esperienza nella luce</w:t>
      </w:r>
    </w:p>
    <w:p w14:paraId="456C2035" w14:textId="77777777" w:rsidR="007A7156" w:rsidRDefault="007A7156" w:rsidP="007A7156">
      <w:pPr>
        <w:rPr>
          <w:rFonts w:ascii="Verdana" w:hAnsi="Verdana"/>
          <w:color w:val="002060"/>
        </w:rPr>
      </w:pPr>
    </w:p>
    <w:p w14:paraId="601C5B35" w14:textId="77777777" w:rsidR="007A7156" w:rsidRDefault="007A7156" w:rsidP="007A7156">
      <w:pPr>
        <w:rPr>
          <w:rFonts w:ascii="Verdana" w:hAnsi="Verdana"/>
          <w:color w:val="002060"/>
        </w:rPr>
      </w:pPr>
      <w:r>
        <w:rPr>
          <w:rFonts w:ascii="Verdana" w:hAnsi="Verdana"/>
          <w:color w:val="002060"/>
        </w:rPr>
        <w:t>Ad Eindhoven, la “città della luce”, ha recentemente aperto Motion Experience, una nuova attrazione su 1.200 mq, con emozione e divertimento al top, dove la luce è protagonista trasformandosi, materializzandosi e condensandosi in una sorta di melting-</w:t>
      </w:r>
      <w:proofErr w:type="spellStart"/>
      <w:r>
        <w:rPr>
          <w:rFonts w:ascii="Verdana" w:hAnsi="Verdana"/>
          <w:color w:val="002060"/>
        </w:rPr>
        <w:t>pot</w:t>
      </w:r>
      <w:proofErr w:type="spellEnd"/>
      <w:r>
        <w:rPr>
          <w:rFonts w:ascii="Verdana" w:hAnsi="Verdana"/>
          <w:color w:val="002060"/>
        </w:rPr>
        <w:t xml:space="preserve"> psichedelico costruito da installazioni colorate e da enormi proiezioni a pavimento, corredato da una straniante colonna sonora: il mix che ne consegue rende l’esperienza unica. </w:t>
      </w:r>
    </w:p>
    <w:p w14:paraId="3AE3E4CF" w14:textId="77777777" w:rsidR="007A7156" w:rsidRDefault="007A7156" w:rsidP="007A7156">
      <w:pPr>
        <w:rPr>
          <w:rFonts w:ascii="Verdana" w:hAnsi="Verdana"/>
          <w:color w:val="002060"/>
        </w:rPr>
      </w:pPr>
    </w:p>
    <w:p w14:paraId="53CDA9E5" w14:textId="77777777" w:rsidR="007A7156" w:rsidRDefault="007A7156" w:rsidP="007A7156">
      <w:pPr>
        <w:rPr>
          <w:rFonts w:ascii="Verdana" w:hAnsi="Verdana"/>
          <w:color w:val="002060"/>
        </w:rPr>
      </w:pPr>
      <w:r>
        <w:rPr>
          <w:rFonts w:ascii="Verdana" w:hAnsi="Verdana"/>
          <w:color w:val="002060"/>
        </w:rPr>
        <w:t xml:space="preserve">Motion sta per movimento. Il movimento è sinonimo di arte. Il fondatore e produttore </w:t>
      </w:r>
      <w:proofErr w:type="spellStart"/>
      <w:r>
        <w:rPr>
          <w:rFonts w:ascii="Verdana" w:hAnsi="Verdana"/>
          <w:color w:val="002060"/>
        </w:rPr>
        <w:t>Bram</w:t>
      </w:r>
      <w:proofErr w:type="spellEnd"/>
      <w:r>
        <w:rPr>
          <w:rFonts w:ascii="Verdana" w:hAnsi="Verdana"/>
          <w:color w:val="002060"/>
        </w:rPr>
        <w:t xml:space="preserve"> van </w:t>
      </w:r>
      <w:proofErr w:type="spellStart"/>
      <w:r>
        <w:rPr>
          <w:rFonts w:ascii="Verdana" w:hAnsi="Verdana"/>
          <w:color w:val="002060"/>
        </w:rPr>
        <w:t>der</w:t>
      </w:r>
      <w:proofErr w:type="spellEnd"/>
      <w:r>
        <w:rPr>
          <w:rFonts w:ascii="Verdana" w:hAnsi="Verdana"/>
          <w:color w:val="002060"/>
        </w:rPr>
        <w:t xml:space="preserve"> </w:t>
      </w:r>
      <w:proofErr w:type="spellStart"/>
      <w:r>
        <w:rPr>
          <w:rFonts w:ascii="Verdana" w:hAnsi="Verdana"/>
          <w:color w:val="002060"/>
        </w:rPr>
        <w:t>Vorst</w:t>
      </w:r>
      <w:proofErr w:type="spellEnd"/>
      <w:r>
        <w:rPr>
          <w:rFonts w:ascii="Verdana" w:hAnsi="Verdana"/>
          <w:color w:val="002060"/>
        </w:rPr>
        <w:t xml:space="preserve"> ha sviluppato Motion in collaborazione con artisti della luce, designer e compositori. Il primo spettacolo completo di </w:t>
      </w:r>
      <w:r>
        <w:rPr>
          <w:rFonts w:ascii="Verdana" w:hAnsi="Verdana"/>
          <w:color w:val="002060"/>
        </w:rPr>
        <w:lastRenderedPageBreak/>
        <w:t xml:space="preserve">Motion si chiama </w:t>
      </w:r>
      <w:proofErr w:type="spellStart"/>
      <w:r>
        <w:rPr>
          <w:rFonts w:ascii="Verdana" w:hAnsi="Verdana"/>
          <w:color w:val="002060"/>
        </w:rPr>
        <w:t>Imagination</w:t>
      </w:r>
      <w:proofErr w:type="spellEnd"/>
      <w:r>
        <w:rPr>
          <w:rFonts w:ascii="Verdana" w:hAnsi="Verdana"/>
          <w:color w:val="002060"/>
        </w:rPr>
        <w:t xml:space="preserve"> Experience. Motion è frutto della collaborazione tra diversi lighting designer, compositori e creativi. La messa in scena comprende immagini caleidoscopiche con effetti speciali, proiezioni interattive, simulazioni di profumi e immagini realistiche. </w:t>
      </w:r>
    </w:p>
    <w:p w14:paraId="13FBA816" w14:textId="77777777" w:rsidR="007A7156" w:rsidRDefault="007A7156" w:rsidP="007A7156">
      <w:pPr>
        <w:rPr>
          <w:rFonts w:ascii="Verdana" w:hAnsi="Verdana"/>
          <w:color w:val="002060"/>
        </w:rPr>
      </w:pPr>
    </w:p>
    <w:p w14:paraId="386C0B11" w14:textId="77777777" w:rsidR="007A7156" w:rsidRDefault="007A7156" w:rsidP="007A7156">
      <w:pPr>
        <w:rPr>
          <w:rFonts w:ascii="Verdana" w:hAnsi="Verdana"/>
          <w:color w:val="002060"/>
        </w:rPr>
      </w:pPr>
      <w:r>
        <w:rPr>
          <w:rFonts w:ascii="Verdana" w:hAnsi="Verdana"/>
          <w:color w:val="002060"/>
        </w:rPr>
        <w:t>La scelta della città per ospitare una tale attrazione non è casuale. Eindhoven è nota per essere un pioniere della tecnologia e dell'innovazione. E sebbene la lampadina sia stata inventata da Edison, sono stati Gerard e Frederik Philips ad accenderla su larga scala. Non c'è città migliore per rendere omaggio alla potenza artistica della luce.</w:t>
      </w:r>
    </w:p>
    <w:p w14:paraId="23F1520F" w14:textId="77777777" w:rsidR="007A7156" w:rsidRDefault="007A7156" w:rsidP="007A7156">
      <w:pPr>
        <w:rPr>
          <w:rFonts w:ascii="Verdana" w:hAnsi="Verdana"/>
          <w:color w:val="002060"/>
        </w:rPr>
      </w:pPr>
    </w:p>
    <w:p w14:paraId="7BE5DCD7" w14:textId="77777777" w:rsidR="007A7156" w:rsidRDefault="007A7156" w:rsidP="007A7156">
      <w:pPr>
        <w:rPr>
          <w:rFonts w:ascii="Verdana" w:hAnsi="Verdana"/>
          <w:color w:val="002060"/>
        </w:rPr>
      </w:pPr>
      <w:r>
        <w:rPr>
          <w:rFonts w:ascii="Verdana" w:hAnsi="Verdana"/>
          <w:color w:val="002060"/>
        </w:rPr>
        <w:t>L'attrazione ricorda inevitabilmente Glow, il festival della luce che si tiene ogni autunno a Eindhoven e con il quale Motion Experience condivide un direttore creativo. Solo che in questo caso - come sottolineano i creatori di Motion - si tratta di una piattaforma permanente che offre la possibilità di vedere le ultime novità del light design. L’idea nasce da “</w:t>
      </w:r>
      <w:proofErr w:type="spellStart"/>
      <w:r>
        <w:rPr>
          <w:rFonts w:ascii="Verdana" w:hAnsi="Verdana"/>
          <w:color w:val="002060"/>
        </w:rPr>
        <w:t>dinner</w:t>
      </w:r>
      <w:proofErr w:type="spellEnd"/>
      <w:r>
        <w:rPr>
          <w:rFonts w:ascii="Verdana" w:hAnsi="Verdana"/>
          <w:color w:val="002060"/>
        </w:rPr>
        <w:t xml:space="preserve"> in Motion', un ristorante di successo aperto nel 2018 dallo stesso imprenditore che consiste in una sala per 36 ospiti, con un'esperienza a 360 gradi dove è possibile ammirare le proiezioni luminose durante la cena. Il ristorante è adiacente all'attrazione. </w:t>
      </w:r>
    </w:p>
    <w:p w14:paraId="3C562AAD" w14:textId="77777777" w:rsidR="007A7156" w:rsidRDefault="007A7156" w:rsidP="007A7156">
      <w:pPr>
        <w:rPr>
          <w:rFonts w:ascii="Verdana" w:hAnsi="Verdana"/>
          <w:color w:val="002060"/>
        </w:rPr>
      </w:pPr>
    </w:p>
    <w:p w14:paraId="46F6E9C0" w14:textId="77777777" w:rsidR="008B5661" w:rsidRDefault="008B5661" w:rsidP="008B5661">
      <w:pPr>
        <w:rPr>
          <w:rFonts w:ascii="Verdana" w:hAnsi="Verdana"/>
          <w:color w:val="002060"/>
        </w:rPr>
      </w:pPr>
      <w:r>
        <w:rPr>
          <w:rFonts w:ascii="Verdana" w:hAnsi="Verdana"/>
          <w:color w:val="002060"/>
        </w:rPr>
        <w:t xml:space="preserve">Indirizzo: Piazza 64, </w:t>
      </w:r>
      <w:proofErr w:type="gramStart"/>
      <w:r>
        <w:rPr>
          <w:rFonts w:ascii="Verdana" w:hAnsi="Verdana"/>
          <w:color w:val="002060"/>
        </w:rPr>
        <w:t>2.piano</w:t>
      </w:r>
      <w:proofErr w:type="gramEnd"/>
      <w:r>
        <w:rPr>
          <w:rFonts w:ascii="Verdana" w:hAnsi="Verdana"/>
          <w:color w:val="002060"/>
        </w:rPr>
        <w:t>, 5611 AE, Eindhoven</w:t>
      </w:r>
    </w:p>
    <w:p w14:paraId="50B01161" w14:textId="77777777" w:rsidR="007A7156" w:rsidRDefault="007A7156" w:rsidP="007A7156">
      <w:pPr>
        <w:rPr>
          <w:rFonts w:ascii="Verdana" w:hAnsi="Verdana"/>
          <w:color w:val="002060"/>
        </w:rPr>
      </w:pPr>
      <w:hyperlink r:id="rId8" w:history="1">
        <w:r>
          <w:rPr>
            <w:rStyle w:val="Collegamentoipertestuale"/>
            <w:rFonts w:ascii="Verdana" w:hAnsi="Verdana"/>
          </w:rPr>
          <w:t>https://motionexperience.nl/over-motion/</w:t>
        </w:r>
      </w:hyperlink>
    </w:p>
    <w:p w14:paraId="0D978A9C" w14:textId="77777777" w:rsidR="007A7156" w:rsidRDefault="007A7156" w:rsidP="007A7156">
      <w:pPr>
        <w:rPr>
          <w:rFonts w:ascii="Verdana" w:hAnsi="Verdana"/>
          <w:color w:val="002060"/>
        </w:rPr>
      </w:pPr>
    </w:p>
    <w:p w14:paraId="27D18F1A" w14:textId="77777777" w:rsidR="007A7156" w:rsidRDefault="007A7156" w:rsidP="0058162B">
      <w:pPr>
        <w:rPr>
          <w:rFonts w:ascii="Verdana" w:hAnsi="Verdana"/>
          <w:b/>
          <w:bCs/>
          <w:color w:val="002060"/>
        </w:rPr>
      </w:pPr>
    </w:p>
    <w:p w14:paraId="29E89444" w14:textId="7426DD21" w:rsidR="0058162B" w:rsidRPr="00755DFB" w:rsidRDefault="0058162B" w:rsidP="00755DFB">
      <w:pPr>
        <w:pStyle w:val="Paragrafoelenco"/>
        <w:numPr>
          <w:ilvl w:val="0"/>
          <w:numId w:val="1"/>
        </w:numPr>
        <w:rPr>
          <w:rFonts w:ascii="Verdana" w:hAnsi="Verdana"/>
          <w:b/>
          <w:bCs/>
          <w:color w:val="002060"/>
          <w:sz w:val="28"/>
          <w:szCs w:val="28"/>
        </w:rPr>
      </w:pPr>
      <w:r w:rsidRPr="00755DFB">
        <w:rPr>
          <w:rFonts w:ascii="Verdana" w:hAnsi="Verdana"/>
          <w:b/>
          <w:bCs/>
          <w:color w:val="002060"/>
          <w:sz w:val="28"/>
          <w:szCs w:val="28"/>
        </w:rPr>
        <w:t>Un tour virtuale del porto di Rotterdam</w:t>
      </w:r>
    </w:p>
    <w:p w14:paraId="1CE9F35A" w14:textId="252A7758" w:rsidR="007A7156" w:rsidRPr="008B5661" w:rsidRDefault="007A7156" w:rsidP="00755DFB">
      <w:pPr>
        <w:ind w:firstLine="708"/>
        <w:rPr>
          <w:rFonts w:ascii="Verdana" w:hAnsi="Verdana"/>
          <w:b/>
          <w:bCs/>
          <w:color w:val="002060"/>
          <w:sz w:val="28"/>
          <w:szCs w:val="28"/>
        </w:rPr>
      </w:pPr>
      <w:r w:rsidRPr="008B5661">
        <w:rPr>
          <w:rFonts w:ascii="Verdana" w:hAnsi="Verdana"/>
          <w:b/>
          <w:bCs/>
          <w:color w:val="002060"/>
          <w:sz w:val="28"/>
          <w:szCs w:val="28"/>
        </w:rPr>
        <w:t>n</w:t>
      </w:r>
      <w:r w:rsidRPr="008B5661">
        <w:rPr>
          <w:rFonts w:ascii="Verdana" w:hAnsi="Verdana"/>
          <w:b/>
          <w:bCs/>
          <w:color w:val="002060"/>
          <w:sz w:val="28"/>
          <w:szCs w:val="28"/>
        </w:rPr>
        <w:t>el porto più grande d'Europa</w:t>
      </w:r>
    </w:p>
    <w:p w14:paraId="6538CF0C" w14:textId="77777777" w:rsidR="0058162B" w:rsidRDefault="0058162B" w:rsidP="0058162B">
      <w:pPr>
        <w:rPr>
          <w:rFonts w:ascii="Verdana" w:hAnsi="Verdana"/>
          <w:color w:val="002060"/>
        </w:rPr>
      </w:pPr>
    </w:p>
    <w:p w14:paraId="451276D0" w14:textId="3875AD68" w:rsidR="0058162B" w:rsidRDefault="0058162B" w:rsidP="0058162B">
      <w:pPr>
        <w:rPr>
          <w:rFonts w:ascii="Verdana" w:hAnsi="Verdana"/>
          <w:color w:val="002060"/>
        </w:rPr>
      </w:pPr>
      <w:r>
        <w:rPr>
          <w:rFonts w:ascii="Verdana" w:hAnsi="Verdana"/>
          <w:color w:val="002060"/>
        </w:rPr>
        <w:t xml:space="preserve">In collaborazione con la start-up </w:t>
      </w:r>
      <w:proofErr w:type="spellStart"/>
      <w:r>
        <w:rPr>
          <w:rFonts w:ascii="Verdana" w:hAnsi="Verdana"/>
          <w:color w:val="002060"/>
        </w:rPr>
        <w:t>Skycap</w:t>
      </w:r>
      <w:proofErr w:type="spellEnd"/>
      <w:r>
        <w:rPr>
          <w:rFonts w:ascii="Verdana" w:hAnsi="Verdana"/>
          <w:color w:val="002060"/>
        </w:rPr>
        <w:t xml:space="preserve">, la Port Authority di Rotterdam lancia Port360: un tour virtuale attraverso il terzo porto più grande del mondo (è stato il primo dal 1962 al 2004) e il più grande d’Europa, grazie a </w:t>
      </w:r>
      <w:proofErr w:type="gramStart"/>
      <w:r>
        <w:rPr>
          <w:rFonts w:ascii="Verdana" w:hAnsi="Verdana"/>
          <w:color w:val="002060"/>
        </w:rPr>
        <w:t>un</w:t>
      </w:r>
      <w:r w:rsidR="00215CEB">
        <w:rPr>
          <w:rFonts w:ascii="Verdana" w:hAnsi="Verdana"/>
          <w:color w:val="002060"/>
        </w:rPr>
        <w:t>’</w:t>
      </w:r>
      <w:r>
        <w:rPr>
          <w:rFonts w:ascii="Verdana" w:hAnsi="Verdana"/>
          <w:color w:val="002060"/>
        </w:rPr>
        <w:t xml:space="preserve"> estensione</w:t>
      </w:r>
      <w:proofErr w:type="gramEnd"/>
      <w:r>
        <w:rPr>
          <w:rFonts w:ascii="Verdana" w:hAnsi="Verdana"/>
          <w:color w:val="002060"/>
        </w:rPr>
        <w:t xml:space="preserve"> di 42 chilometri, sviluppati in banchine di dimensioni gigantesche (altro primato: sono qui i più grandi depositi di carburante di tutta l'Unione Europea).</w:t>
      </w:r>
    </w:p>
    <w:p w14:paraId="7064E499" w14:textId="77777777" w:rsidR="0058162B" w:rsidRDefault="0058162B" w:rsidP="0058162B">
      <w:pPr>
        <w:rPr>
          <w:rFonts w:ascii="Verdana" w:hAnsi="Verdana"/>
          <w:color w:val="002060"/>
        </w:rPr>
      </w:pPr>
    </w:p>
    <w:p w14:paraId="69A2B605" w14:textId="77777777" w:rsidR="0058162B" w:rsidRDefault="0058162B" w:rsidP="0058162B">
      <w:pPr>
        <w:rPr>
          <w:rFonts w:ascii="Verdana" w:hAnsi="Verdana"/>
          <w:color w:val="002060"/>
        </w:rPr>
      </w:pPr>
      <w:r>
        <w:rPr>
          <w:rFonts w:ascii="Verdana" w:hAnsi="Verdana"/>
          <w:color w:val="002060"/>
        </w:rPr>
        <w:t xml:space="preserve">Tutti e 42 i chilometri dell'area portuale sono stati catturati con 15 foto aeree a 360°, una tecnica unica nel suo genere: il risultato è un incredibile tour virtuale, con una prospettiva unica e la possibilità di goderne senza muoversi da casa. Studenti e insegnati possono scoprire la grandiosità del porto di Rotterdam dalle proprie aule. A breve, potenziali investitori e clienti potranno avere una visione dettagliata delle aree commerciali disponibili. </w:t>
      </w:r>
    </w:p>
    <w:p w14:paraId="222DC226" w14:textId="77777777" w:rsidR="0058162B" w:rsidRDefault="0058162B" w:rsidP="0058162B">
      <w:pPr>
        <w:rPr>
          <w:rFonts w:ascii="Verdana" w:hAnsi="Verdana"/>
          <w:color w:val="002060"/>
        </w:rPr>
      </w:pPr>
    </w:p>
    <w:p w14:paraId="507DE799" w14:textId="77777777" w:rsidR="0058162B" w:rsidRDefault="0058162B" w:rsidP="0058162B">
      <w:pPr>
        <w:rPr>
          <w:rFonts w:ascii="Verdana" w:hAnsi="Verdana"/>
          <w:color w:val="002060"/>
        </w:rPr>
      </w:pPr>
      <w:r>
        <w:rPr>
          <w:rFonts w:ascii="Verdana" w:hAnsi="Verdana"/>
          <w:color w:val="002060"/>
        </w:rPr>
        <w:t xml:space="preserve">“Port360 è davvero un modo immersivo e innovativo di esplorare il porto. Piacevole quasi come visitarlo di persona” chiosa Paul </w:t>
      </w:r>
      <w:proofErr w:type="spellStart"/>
      <w:r>
        <w:rPr>
          <w:rFonts w:ascii="Verdana" w:hAnsi="Verdana"/>
          <w:color w:val="002060"/>
        </w:rPr>
        <w:t>Smits</w:t>
      </w:r>
      <w:proofErr w:type="spellEnd"/>
      <w:r>
        <w:rPr>
          <w:rFonts w:ascii="Verdana" w:hAnsi="Verdana"/>
          <w:color w:val="002060"/>
        </w:rPr>
        <w:t>, CFO della Port Authority di Rotterdam.</w:t>
      </w:r>
    </w:p>
    <w:p w14:paraId="2BA684BE" w14:textId="516259C4" w:rsidR="00451161" w:rsidRDefault="00451161"/>
    <w:p w14:paraId="451A8C3E" w14:textId="7F96402D" w:rsidR="0058162B" w:rsidRDefault="00755DFB">
      <w:pPr>
        <w:rPr>
          <w:rFonts w:ascii="Verdana" w:hAnsi="Verdana"/>
        </w:rPr>
      </w:pPr>
      <w:hyperlink r:id="rId9" w:history="1">
        <w:r w:rsidR="00215CEB" w:rsidRPr="00DB4A17">
          <w:rPr>
            <w:rStyle w:val="Collegamentoipertestuale"/>
            <w:rFonts w:ascii="Verdana" w:hAnsi="Verdana"/>
          </w:rPr>
          <w:t>https://www.portofrotterdam.com/en</w:t>
        </w:r>
      </w:hyperlink>
    </w:p>
    <w:p w14:paraId="70BA5D25" w14:textId="448650C6" w:rsidR="00215CEB" w:rsidRDefault="00215CEB">
      <w:pPr>
        <w:rPr>
          <w:rFonts w:ascii="Verdana" w:hAnsi="Verdana"/>
        </w:rPr>
      </w:pPr>
    </w:p>
    <w:p w14:paraId="58A29990" w14:textId="77777777" w:rsidR="008B5661" w:rsidRDefault="008B5661" w:rsidP="008B5661">
      <w:pPr>
        <w:shd w:val="clear" w:color="auto" w:fill="FFFFFF"/>
        <w:rPr>
          <w:rFonts w:ascii="Verdana" w:hAnsi="Verdana"/>
          <w:b/>
          <w:bCs/>
          <w:color w:val="002060"/>
          <w:sz w:val="28"/>
          <w:szCs w:val="28"/>
        </w:rPr>
      </w:pPr>
    </w:p>
    <w:p w14:paraId="77EC0255" w14:textId="6211AD2C" w:rsidR="008B5661" w:rsidRPr="00755DFB" w:rsidRDefault="008B5661" w:rsidP="00755DFB">
      <w:pPr>
        <w:pStyle w:val="Paragrafoelenco"/>
        <w:numPr>
          <w:ilvl w:val="0"/>
          <w:numId w:val="1"/>
        </w:numPr>
        <w:shd w:val="clear" w:color="auto" w:fill="FFFFFF"/>
        <w:rPr>
          <w:rFonts w:ascii="Verdana" w:hAnsi="Verdana"/>
          <w:b/>
          <w:bCs/>
          <w:color w:val="002060"/>
          <w:sz w:val="28"/>
          <w:szCs w:val="28"/>
        </w:rPr>
      </w:pPr>
      <w:r w:rsidRPr="00755DFB">
        <w:rPr>
          <w:rFonts w:ascii="Verdana" w:hAnsi="Verdana"/>
          <w:b/>
          <w:bCs/>
          <w:color w:val="002060"/>
          <w:sz w:val="28"/>
          <w:szCs w:val="28"/>
        </w:rPr>
        <w:lastRenderedPageBreak/>
        <w:t xml:space="preserve">La storia della guerra nella regione del Mare di </w:t>
      </w:r>
      <w:proofErr w:type="spellStart"/>
      <w:r w:rsidRPr="00755DFB">
        <w:rPr>
          <w:rFonts w:ascii="Verdana" w:hAnsi="Verdana"/>
          <w:b/>
          <w:bCs/>
          <w:color w:val="002060"/>
          <w:sz w:val="28"/>
          <w:szCs w:val="28"/>
        </w:rPr>
        <w:t>Wadden</w:t>
      </w:r>
      <w:proofErr w:type="spellEnd"/>
    </w:p>
    <w:p w14:paraId="0469BBFE" w14:textId="7C0F7442" w:rsidR="008B5661" w:rsidRPr="00E17655" w:rsidRDefault="008B5661" w:rsidP="00755DFB">
      <w:pPr>
        <w:shd w:val="clear" w:color="auto" w:fill="FFFFFF"/>
        <w:ind w:firstLine="708"/>
        <w:rPr>
          <w:rFonts w:ascii="Verdana" w:hAnsi="Verdana"/>
          <w:b/>
          <w:bCs/>
          <w:color w:val="002060"/>
          <w:sz w:val="28"/>
          <w:szCs w:val="28"/>
        </w:rPr>
      </w:pPr>
      <w:r w:rsidRPr="00E17655">
        <w:rPr>
          <w:rFonts w:ascii="Verdana" w:hAnsi="Verdana"/>
          <w:b/>
          <w:bCs/>
          <w:color w:val="002060"/>
          <w:sz w:val="28"/>
          <w:szCs w:val="28"/>
        </w:rPr>
        <w:t>Una linea di difesa nell'estremo nord</w:t>
      </w:r>
    </w:p>
    <w:p w14:paraId="27118B77" w14:textId="77777777" w:rsidR="008B5661" w:rsidRDefault="008B5661" w:rsidP="008B5661">
      <w:pPr>
        <w:rPr>
          <w:rFonts w:ascii="Verdana" w:hAnsi="Verdana"/>
          <w:color w:val="002060"/>
          <w:lang w:val="nl-NL"/>
        </w:rPr>
      </w:pPr>
    </w:p>
    <w:p w14:paraId="675DBD63" w14:textId="3422688C" w:rsidR="008B5661" w:rsidRDefault="008B5661" w:rsidP="008B5661">
      <w:pPr>
        <w:rPr>
          <w:rFonts w:ascii="Verdana" w:hAnsi="Verdana"/>
          <w:color w:val="002060"/>
          <w:lang w:val="nl-NL"/>
        </w:rPr>
      </w:pPr>
      <w:r>
        <w:rPr>
          <w:rFonts w:ascii="Verdana" w:hAnsi="Verdana"/>
          <w:color w:val="002060"/>
          <w:lang w:val="nl-NL"/>
        </w:rPr>
        <w:t xml:space="preserve">Visitando la zona del mare di Waddenzee, all’estremo nord dell’Olanda, le tracce di battaglie e guerre sono visibili ovunque. Qui sono infatti state costruite opere di difesa e combattute diverse battaglie. I Wadden si trovano in una posizione strategica già nota ai romani e ai vichinghi. Come Napoleone, i tedeschi erano molto interessati alla posizione strategica della regione del Waddenzee, così costruirono bunker in tutta la zona. Bunker che facevano parte dell'”Atlantikwall”, una linea di difesa lunga oltre 5000 chilometri, edificata tra il 1942 e il 1945 per prevenire un'invasione alleata via mare. Contrariamente a quanto suggerisce il nome, non si tratta di un muro, ma di una linea composta da singoli punti di appoggio: i bunker, appunto. Molti di questi hanno superato decenni di intemperie e di abbandono, e oggi sono diventati luoghi di interesse. Una visita al complesso di bunker sull'isola di Terschelling offre uno sguardo molto interessante sulle battaglie combattute nelle isole Wadden e sul modo in cui l'esercito tedesco ha scavato questi dispositivi di difesa. Per sapare cosa ha significato la Seconda Guerra Mondiale per i Wadden è opportunbo visitare l'”Atlantikwall Centrum” di Huisduinen, vicino a Den Helder. In questo ex edificio amministrativo, che nella seconda guerra mondiale serviva come officina di artiglieria, le storie di guerra vengono raccontate da diverse prospettive: sia gli abitanti di Den Helder che i soldati tedeschi raccontano quello che hanno vissuto sulla propria pelle. </w:t>
      </w:r>
    </w:p>
    <w:p w14:paraId="12376F10" w14:textId="77777777" w:rsidR="008B5661" w:rsidRDefault="008B5661" w:rsidP="008B5661">
      <w:pPr>
        <w:rPr>
          <w:rFonts w:ascii="Verdana" w:hAnsi="Verdana"/>
          <w:color w:val="002060"/>
          <w:lang w:val="nl-NL"/>
        </w:rPr>
      </w:pPr>
    </w:p>
    <w:p w14:paraId="73AC6218" w14:textId="77777777" w:rsidR="008B5661" w:rsidRPr="00367220" w:rsidRDefault="008B5661" w:rsidP="008B5661">
      <w:pPr>
        <w:rPr>
          <w:rFonts w:ascii="Verdana" w:hAnsi="Verdana"/>
        </w:rPr>
      </w:pPr>
      <w:hyperlink r:id="rId10" w:history="1">
        <w:r w:rsidRPr="00367220">
          <w:rPr>
            <w:rStyle w:val="Collegamentoipertestuale"/>
            <w:rFonts w:ascii="Verdana" w:hAnsi="Verdana"/>
          </w:rPr>
          <w:t>https://hollandnationalparks.com/it/cosa-fare/esplora-la-storia-della-guerra-nella-regione-del-mare-di-wadden</w:t>
        </w:r>
      </w:hyperlink>
    </w:p>
    <w:p w14:paraId="373C3625" w14:textId="77777777" w:rsidR="008B5661" w:rsidRDefault="008B5661" w:rsidP="008B5661"/>
    <w:p w14:paraId="1BF5F3FF" w14:textId="77777777" w:rsidR="008B5661" w:rsidRDefault="008B5661" w:rsidP="008B5661"/>
    <w:p w14:paraId="6FD5A07B" w14:textId="77777777" w:rsidR="008B5661" w:rsidRPr="00215CEB" w:rsidRDefault="008B5661">
      <w:pPr>
        <w:rPr>
          <w:rFonts w:ascii="Verdana" w:hAnsi="Verdana"/>
        </w:rPr>
      </w:pPr>
    </w:p>
    <w:sectPr w:rsidR="008B5661" w:rsidRPr="00215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02C1B"/>
    <w:multiLevelType w:val="hybridMultilevel"/>
    <w:tmpl w:val="9AB46F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2B"/>
    <w:rsid w:val="00215CEB"/>
    <w:rsid w:val="00451161"/>
    <w:rsid w:val="0054147C"/>
    <w:rsid w:val="0058162B"/>
    <w:rsid w:val="00755DFB"/>
    <w:rsid w:val="007A7156"/>
    <w:rsid w:val="008B5661"/>
    <w:rsid w:val="00F87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EDFE"/>
  <w15:chartTrackingRefBased/>
  <w15:docId w15:val="{5AFC698F-816B-4056-8673-07492BA3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162B"/>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7A7156"/>
    <w:pPr>
      <w:spacing w:before="100" w:beforeAutospacing="1" w:after="100" w:afterAutospacing="1"/>
      <w:outlineLvl w:val="1"/>
    </w:pPr>
    <w:rPr>
      <w:rFonts w:eastAsia="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5CEB"/>
    <w:rPr>
      <w:color w:val="0563C1" w:themeColor="hyperlink"/>
      <w:u w:val="single"/>
    </w:rPr>
  </w:style>
  <w:style w:type="character" w:styleId="Menzionenonrisolta">
    <w:name w:val="Unresolved Mention"/>
    <w:basedOn w:val="Carpredefinitoparagrafo"/>
    <w:uiPriority w:val="99"/>
    <w:semiHidden/>
    <w:unhideWhenUsed/>
    <w:rsid w:val="00215CEB"/>
    <w:rPr>
      <w:color w:val="605E5C"/>
      <w:shd w:val="clear" w:color="auto" w:fill="E1DFDD"/>
    </w:rPr>
  </w:style>
  <w:style w:type="paragraph" w:styleId="NormaleWeb">
    <w:name w:val="Normal (Web)"/>
    <w:basedOn w:val="Normale"/>
    <w:uiPriority w:val="99"/>
    <w:unhideWhenUsed/>
    <w:rsid w:val="007A7156"/>
    <w:pPr>
      <w:spacing w:before="100" w:beforeAutospacing="1" w:after="100" w:afterAutospacing="1"/>
    </w:pPr>
    <w:rPr>
      <w:rFonts w:eastAsia="Times New Roman"/>
    </w:rPr>
  </w:style>
  <w:style w:type="character" w:styleId="Enfasigrassetto">
    <w:name w:val="Strong"/>
    <w:basedOn w:val="Carpredefinitoparagrafo"/>
    <w:uiPriority w:val="22"/>
    <w:qFormat/>
    <w:rsid w:val="007A7156"/>
    <w:rPr>
      <w:b/>
      <w:bCs/>
    </w:rPr>
  </w:style>
  <w:style w:type="character" w:customStyle="1" w:styleId="Titolo2Carattere">
    <w:name w:val="Titolo 2 Carattere"/>
    <w:basedOn w:val="Carpredefinitoparagrafo"/>
    <w:link w:val="Titolo2"/>
    <w:uiPriority w:val="9"/>
    <w:rsid w:val="007A7156"/>
    <w:rPr>
      <w:rFonts w:ascii="Times New Roman" w:eastAsia="Times New Roman" w:hAnsi="Times New Roman" w:cs="Times New Roman"/>
      <w:b/>
      <w:bCs/>
      <w:sz w:val="36"/>
      <w:szCs w:val="36"/>
      <w:lang w:eastAsia="it-IT"/>
    </w:rPr>
  </w:style>
  <w:style w:type="paragraph" w:styleId="Nessunaspaziatura">
    <w:name w:val="No Spacing"/>
    <w:link w:val="NessunaspaziaturaCarattere"/>
    <w:uiPriority w:val="1"/>
    <w:qFormat/>
    <w:rsid w:val="00755DFB"/>
    <w:pPr>
      <w:spacing w:after="0" w:line="240" w:lineRule="auto"/>
    </w:pPr>
    <w:rPr>
      <w:rFonts w:ascii="Calibri" w:eastAsia="Calibri" w:hAnsi="Calibri" w:cs="Times New Roman"/>
      <w:lang w:val="en-GB"/>
    </w:rPr>
  </w:style>
  <w:style w:type="character" w:customStyle="1" w:styleId="NessunaspaziaturaCarattere">
    <w:name w:val="Nessuna spaziatura Carattere"/>
    <w:basedOn w:val="Carpredefinitoparagrafo"/>
    <w:link w:val="Nessunaspaziatura"/>
    <w:uiPriority w:val="1"/>
    <w:rsid w:val="00755DFB"/>
    <w:rPr>
      <w:rFonts w:ascii="Calibri" w:eastAsia="Calibri" w:hAnsi="Calibri" w:cs="Times New Roman"/>
      <w:lang w:val="en-GB"/>
    </w:rPr>
  </w:style>
  <w:style w:type="paragraph" w:styleId="Paragrafoelenco">
    <w:name w:val="List Paragraph"/>
    <w:basedOn w:val="Normale"/>
    <w:uiPriority w:val="34"/>
    <w:qFormat/>
    <w:rsid w:val="00755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93907">
      <w:bodyDiv w:val="1"/>
      <w:marLeft w:val="0"/>
      <w:marRight w:val="0"/>
      <w:marTop w:val="0"/>
      <w:marBottom w:val="0"/>
      <w:divBdr>
        <w:top w:val="none" w:sz="0" w:space="0" w:color="auto"/>
        <w:left w:val="none" w:sz="0" w:space="0" w:color="auto"/>
        <w:bottom w:val="none" w:sz="0" w:space="0" w:color="auto"/>
        <w:right w:val="none" w:sz="0" w:space="0" w:color="auto"/>
      </w:divBdr>
    </w:div>
    <w:div w:id="599219112">
      <w:bodyDiv w:val="1"/>
      <w:marLeft w:val="0"/>
      <w:marRight w:val="0"/>
      <w:marTop w:val="0"/>
      <w:marBottom w:val="0"/>
      <w:divBdr>
        <w:top w:val="none" w:sz="0" w:space="0" w:color="auto"/>
        <w:left w:val="none" w:sz="0" w:space="0" w:color="auto"/>
        <w:bottom w:val="none" w:sz="0" w:space="0" w:color="auto"/>
        <w:right w:val="none" w:sz="0" w:space="0" w:color="auto"/>
      </w:divBdr>
    </w:div>
    <w:div w:id="924994272">
      <w:bodyDiv w:val="1"/>
      <w:marLeft w:val="0"/>
      <w:marRight w:val="0"/>
      <w:marTop w:val="0"/>
      <w:marBottom w:val="0"/>
      <w:divBdr>
        <w:top w:val="none" w:sz="0" w:space="0" w:color="auto"/>
        <w:left w:val="none" w:sz="0" w:space="0" w:color="auto"/>
        <w:bottom w:val="none" w:sz="0" w:space="0" w:color="auto"/>
        <w:right w:val="none" w:sz="0" w:space="0" w:color="auto"/>
      </w:divBdr>
    </w:div>
    <w:div w:id="1006715172">
      <w:bodyDiv w:val="1"/>
      <w:marLeft w:val="0"/>
      <w:marRight w:val="0"/>
      <w:marTop w:val="0"/>
      <w:marBottom w:val="0"/>
      <w:divBdr>
        <w:top w:val="none" w:sz="0" w:space="0" w:color="auto"/>
        <w:left w:val="none" w:sz="0" w:space="0" w:color="auto"/>
        <w:bottom w:val="none" w:sz="0" w:space="0" w:color="auto"/>
        <w:right w:val="none" w:sz="0" w:space="0" w:color="auto"/>
      </w:divBdr>
    </w:div>
    <w:div w:id="158999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ionexperience.nl/over-motion/" TargetMode="External"/><Relationship Id="rId3" Type="http://schemas.openxmlformats.org/officeDocument/2006/relationships/settings" Target="settings.xml"/><Relationship Id="rId7" Type="http://schemas.openxmlformats.org/officeDocument/2006/relationships/hyperlink" Target="https://www.marienhage.co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ienhage.com" TargetMode="External"/><Relationship Id="rId11" Type="http://schemas.openxmlformats.org/officeDocument/2006/relationships/fontTable" Target="fontTable.xml"/><Relationship Id="rId5" Type="http://schemas.openxmlformats.org/officeDocument/2006/relationships/hyperlink" Target="http://www.nederlandsfotomuseum.nl/en/" TargetMode="External"/><Relationship Id="rId10" Type="http://schemas.openxmlformats.org/officeDocument/2006/relationships/hyperlink" Target="https://hollandnationalparks.com/it/cosa-fare/esplora-la-storia-della-guerra-nella-regione-del-mare-di-wadden" TargetMode="External"/><Relationship Id="rId4" Type="http://schemas.openxmlformats.org/officeDocument/2006/relationships/webSettings" Target="webSettings.xml"/><Relationship Id="rId9" Type="http://schemas.openxmlformats.org/officeDocument/2006/relationships/hyperlink" Target="https://www.portofrotterdam.com/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2195</Words>
  <Characters>12514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Malagoli</dc:creator>
  <cp:keywords/>
  <dc:description/>
  <cp:lastModifiedBy>Anna Malagoli</cp:lastModifiedBy>
  <cp:revision>4</cp:revision>
  <dcterms:created xsi:type="dcterms:W3CDTF">2020-12-01T16:12:00Z</dcterms:created>
  <dcterms:modified xsi:type="dcterms:W3CDTF">2020-12-01T16:21:00Z</dcterms:modified>
</cp:coreProperties>
</file>